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A4856" w:rsidR="00126A10" w:rsidP="000A4856" w:rsidRDefault="00126A10" w14:paraId="01E93302" w14:textId="493DF59A">
      <w:pPr>
        <w:pStyle w:val="Heading2"/>
        <w:ind w:left="72" w:firstLine="720"/>
        <w:jc w:val="right"/>
        <w:rPr>
          <w:rFonts w:ascii="Verdana" w:hAnsi="Verdana" w:eastAsia="Calibri" w:cstheme="minorHAnsi"/>
          <w:color w:val="auto"/>
          <w:sz w:val="20"/>
          <w:szCs w:val="20"/>
        </w:rPr>
      </w:pPr>
      <w:bookmarkStart w:name="_Ref38539939" w:id="0"/>
      <w:bookmarkStart w:name="_Ref38541068" w:id="1"/>
      <w:bookmarkStart w:name="_Ref38885053" w:id="2"/>
      <w:bookmarkStart w:name="_Ref38899023" w:id="3"/>
      <w:bookmarkStart w:name="_Toc134433517" w:id="4"/>
      <w:r w:rsidRPr="000A4856">
        <w:rPr>
          <w:rFonts w:ascii="Verdana" w:hAnsi="Verdana" w:eastAsia="Calibri" w:cstheme="minorHAnsi"/>
          <w:color w:val="auto"/>
          <w:sz w:val="20"/>
          <w:szCs w:val="20"/>
        </w:rPr>
        <w:t xml:space="preserve">Pirkimo sąlygų </w:t>
      </w:r>
      <w:r w:rsidR="00962F4F">
        <w:rPr>
          <w:rFonts w:ascii="Verdana" w:hAnsi="Verdana" w:eastAsia="Calibri" w:cstheme="minorHAnsi"/>
          <w:color w:val="auto"/>
          <w:sz w:val="20"/>
          <w:szCs w:val="20"/>
        </w:rPr>
        <w:t>2</w:t>
      </w:r>
      <w:r w:rsidRPr="000A4856">
        <w:rPr>
          <w:rFonts w:ascii="Verdana" w:hAnsi="Verdana" w:eastAsia="Calibri" w:cstheme="minorHAnsi"/>
          <w:color w:val="auto"/>
          <w:sz w:val="20"/>
          <w:szCs w:val="20"/>
        </w:rPr>
        <w:t xml:space="preserve"> priedas „Techninė specifikacija“</w:t>
      </w:r>
      <w:bookmarkEnd w:id="0"/>
      <w:bookmarkEnd w:id="1"/>
      <w:bookmarkEnd w:id="2"/>
      <w:bookmarkEnd w:id="3"/>
      <w:bookmarkEnd w:id="4"/>
    </w:p>
    <w:p w:rsidRPr="000A4856" w:rsidR="00732841" w:rsidP="000A4856" w:rsidRDefault="00732841" w14:paraId="3ADCBE3F" w14:textId="77777777">
      <w:pPr>
        <w:jc w:val="both"/>
        <w:rPr>
          <w:rFonts w:ascii="Verdana" w:hAnsi="Verdana"/>
          <w:sz w:val="20"/>
          <w:szCs w:val="20"/>
        </w:rPr>
      </w:pPr>
    </w:p>
    <w:p w:rsidRPr="000A4856" w:rsidR="006B3237" w:rsidP="000A4856" w:rsidRDefault="00B77DD9" w14:paraId="000FE57A" w14:textId="2A14D551">
      <w:pPr>
        <w:ind w:left="360"/>
        <w:jc w:val="center"/>
        <w:rPr>
          <w:rFonts w:ascii="Verdana" w:hAnsi="Verdana"/>
          <w:b/>
          <w:bCs/>
          <w:sz w:val="20"/>
          <w:szCs w:val="20"/>
        </w:rPr>
      </w:pPr>
      <w:r>
        <w:rPr>
          <w:rFonts w:ascii="Verdana" w:hAnsi="Verdana"/>
          <w:b/>
          <w:bCs/>
          <w:sz w:val="20"/>
          <w:szCs w:val="20"/>
        </w:rPr>
        <w:t>T</w:t>
      </w:r>
      <w:r w:rsidRPr="00B77DD9">
        <w:rPr>
          <w:rFonts w:ascii="Verdana" w:hAnsi="Verdana"/>
          <w:b/>
          <w:bCs/>
          <w:sz w:val="20"/>
          <w:szCs w:val="20"/>
        </w:rPr>
        <w:t>V NAUJIENŲ TARNYBOS PAM SISTEMOS PALAIKYMO PASLAUGOS</w:t>
      </w:r>
      <w:r w:rsidRPr="000A4856">
        <w:rPr>
          <w:rFonts w:ascii="Verdana" w:hAnsi="Verdana"/>
          <w:b/>
          <w:bCs/>
          <w:sz w:val="20"/>
          <w:szCs w:val="20"/>
        </w:rPr>
        <w:t xml:space="preserve"> </w:t>
      </w:r>
      <w:r w:rsidRPr="000A4856" w:rsidR="00E565CB">
        <w:rPr>
          <w:rFonts w:ascii="Verdana" w:hAnsi="Verdana"/>
          <w:b/>
          <w:bCs/>
          <w:sz w:val="20"/>
          <w:szCs w:val="20"/>
        </w:rPr>
        <w:t>TECHNINĖ SPECIFIKACIJA</w:t>
      </w:r>
    </w:p>
    <w:p w:rsidRPr="000A4856" w:rsidR="00474ABD" w:rsidP="000A4856" w:rsidRDefault="00474ABD" w14:paraId="7AB6EA2E" w14:textId="77777777">
      <w:pPr>
        <w:pStyle w:val="ListParagraph"/>
        <w:ind w:left="0"/>
        <w:jc w:val="both"/>
        <w:rPr>
          <w:rFonts w:ascii="Verdana" w:hAnsi="Verdana" w:cs="Times New Roman" w:eastAsiaTheme="minorHAnsi"/>
          <w:sz w:val="20"/>
          <w:szCs w:val="20"/>
          <w:lang w:eastAsia="en-GB"/>
        </w:rPr>
      </w:pPr>
    </w:p>
    <w:p w:rsidRPr="000A4856" w:rsidR="00E54784" w:rsidP="00252932" w:rsidRDefault="00E54784" w14:paraId="0079FEAF" w14:textId="6B573FFC">
      <w:pPr>
        <w:pStyle w:val="ListParagraph"/>
        <w:numPr>
          <w:ilvl w:val="0"/>
          <w:numId w:val="2"/>
        </w:numPr>
        <w:jc w:val="both"/>
        <w:rPr>
          <w:rFonts w:ascii="Verdana" w:hAnsi="Verdana"/>
          <w:b/>
          <w:bCs/>
          <w:sz w:val="20"/>
          <w:szCs w:val="20"/>
        </w:rPr>
      </w:pPr>
      <w:r w:rsidRPr="000A4856">
        <w:rPr>
          <w:rFonts w:ascii="Verdana" w:hAnsi="Verdana"/>
          <w:b/>
          <w:bCs/>
          <w:sz w:val="20"/>
          <w:szCs w:val="20"/>
        </w:rPr>
        <w:t>Bendri reikalavimai</w:t>
      </w:r>
    </w:p>
    <w:p w:rsidR="00E54784" w:rsidP="00252932" w:rsidRDefault="00E54784" w14:paraId="632C3D63" w14:textId="4C04873F">
      <w:pPr>
        <w:pStyle w:val="ListParagraph"/>
        <w:numPr>
          <w:ilvl w:val="1"/>
          <w:numId w:val="2"/>
        </w:numPr>
        <w:jc w:val="both"/>
        <w:rPr>
          <w:rFonts w:ascii="Verdana" w:hAnsi="Verdana"/>
          <w:sz w:val="20"/>
          <w:szCs w:val="20"/>
        </w:rPr>
      </w:pPr>
      <w:r w:rsidRPr="000A4856">
        <w:rPr>
          <w:rFonts w:ascii="Verdana" w:hAnsi="Verdana"/>
          <w:sz w:val="20"/>
          <w:szCs w:val="20"/>
        </w:rPr>
        <w:t xml:space="preserve">VšĮ Lietuvos nacionalinis radijas ir televizija (toliau – Perkančioji organizacija; LRT) siekia įsigyti </w:t>
      </w:r>
      <w:r w:rsidRPr="0051626A" w:rsidR="0051626A">
        <w:rPr>
          <w:rFonts w:ascii="Verdana" w:hAnsi="Verdana"/>
          <w:sz w:val="20"/>
          <w:szCs w:val="20"/>
        </w:rPr>
        <w:t xml:space="preserve">TV </w:t>
      </w:r>
      <w:r w:rsidRPr="0DE5BF41" w:rsidR="7FCF6C0D">
        <w:rPr>
          <w:rFonts w:ascii="Verdana" w:hAnsi="Verdana"/>
          <w:sz w:val="20"/>
          <w:szCs w:val="20"/>
        </w:rPr>
        <w:t>naujienų</w:t>
      </w:r>
      <w:r w:rsidRPr="0DE5BF41" w:rsidR="61467367">
        <w:rPr>
          <w:rFonts w:ascii="Verdana" w:hAnsi="Verdana"/>
          <w:sz w:val="20"/>
          <w:szCs w:val="20"/>
        </w:rPr>
        <w:t xml:space="preserve"> </w:t>
      </w:r>
      <w:r w:rsidRPr="0DE5BF41" w:rsidR="61EBE74C">
        <w:rPr>
          <w:rFonts w:ascii="Verdana" w:hAnsi="Verdana"/>
          <w:sz w:val="20"/>
          <w:szCs w:val="20"/>
        </w:rPr>
        <w:t>tarnybos</w:t>
      </w:r>
      <w:r w:rsidRPr="0051626A" w:rsidR="0051626A">
        <w:rPr>
          <w:rFonts w:ascii="Verdana" w:hAnsi="Verdana"/>
          <w:sz w:val="20"/>
          <w:szCs w:val="20"/>
        </w:rPr>
        <w:t xml:space="preserve"> </w:t>
      </w:r>
      <w:r w:rsidRPr="71036E96" w:rsidR="524FF70B">
        <w:rPr>
          <w:rFonts w:ascii="Verdana" w:hAnsi="Verdana"/>
          <w:sz w:val="20"/>
          <w:szCs w:val="20"/>
        </w:rPr>
        <w:t>„</w:t>
      </w:r>
      <w:proofErr w:type="spellStart"/>
      <w:r w:rsidRPr="46480920" w:rsidR="524FF70B">
        <w:rPr>
          <w:rFonts w:ascii="Verdana" w:hAnsi="Verdana"/>
          <w:sz w:val="20"/>
          <w:szCs w:val="20"/>
        </w:rPr>
        <w:t>Grass</w:t>
      </w:r>
      <w:proofErr w:type="spellEnd"/>
      <w:r w:rsidRPr="46480920" w:rsidR="524FF70B">
        <w:rPr>
          <w:rFonts w:ascii="Verdana" w:hAnsi="Verdana"/>
          <w:sz w:val="20"/>
          <w:szCs w:val="20"/>
        </w:rPr>
        <w:t xml:space="preserve"> </w:t>
      </w:r>
      <w:proofErr w:type="spellStart"/>
      <w:r w:rsidRPr="46480920" w:rsidR="524FF70B">
        <w:rPr>
          <w:rFonts w:ascii="Verdana" w:hAnsi="Verdana"/>
          <w:sz w:val="20"/>
          <w:szCs w:val="20"/>
        </w:rPr>
        <w:t>Valley</w:t>
      </w:r>
      <w:proofErr w:type="spellEnd"/>
      <w:r w:rsidRPr="46480920" w:rsidR="524FF70B">
        <w:rPr>
          <w:rFonts w:ascii="Verdana" w:hAnsi="Verdana"/>
          <w:sz w:val="20"/>
          <w:szCs w:val="20"/>
        </w:rPr>
        <w:t xml:space="preserve"> </w:t>
      </w:r>
      <w:proofErr w:type="spellStart"/>
      <w:r w:rsidRPr="199FFD77" w:rsidR="524FF70B">
        <w:rPr>
          <w:rFonts w:ascii="Verdana" w:hAnsi="Verdana"/>
          <w:sz w:val="20"/>
          <w:szCs w:val="20"/>
        </w:rPr>
        <w:t>Stratus</w:t>
      </w:r>
      <w:proofErr w:type="spellEnd"/>
      <w:r w:rsidRPr="199FFD77" w:rsidR="524FF70B">
        <w:rPr>
          <w:rFonts w:ascii="Verdana" w:hAnsi="Verdana"/>
          <w:sz w:val="20"/>
          <w:szCs w:val="20"/>
        </w:rPr>
        <w:t xml:space="preserve">“ </w:t>
      </w:r>
      <w:r w:rsidRPr="63A0D7E6" w:rsidR="524FF70B">
        <w:rPr>
          <w:rFonts w:ascii="Verdana" w:hAnsi="Verdana"/>
          <w:sz w:val="20"/>
          <w:szCs w:val="20"/>
        </w:rPr>
        <w:t xml:space="preserve">produkcijos valdymo </w:t>
      </w:r>
      <w:r w:rsidR="0051626A">
        <w:rPr>
          <w:rFonts w:ascii="Verdana" w:hAnsi="Verdana"/>
          <w:sz w:val="20"/>
          <w:szCs w:val="20"/>
        </w:rPr>
        <w:t>s</w:t>
      </w:r>
      <w:r w:rsidRPr="006E070F" w:rsidR="006E070F">
        <w:rPr>
          <w:rFonts w:ascii="Verdana" w:hAnsi="Verdana"/>
          <w:sz w:val="20"/>
          <w:szCs w:val="20"/>
        </w:rPr>
        <w:t xml:space="preserve">istemos </w:t>
      </w:r>
      <w:r w:rsidRPr="228B26BF" w:rsidR="6DAEEDEC">
        <w:rPr>
          <w:rFonts w:ascii="Verdana" w:hAnsi="Verdana"/>
          <w:sz w:val="20"/>
          <w:szCs w:val="20"/>
        </w:rPr>
        <w:t xml:space="preserve">(angl. </w:t>
      </w:r>
      <w:proofErr w:type="spellStart"/>
      <w:r w:rsidRPr="2618D52C" w:rsidR="6DAEEDEC">
        <w:rPr>
          <w:rFonts w:ascii="Verdana" w:hAnsi="Verdana"/>
          <w:sz w:val="20"/>
          <w:szCs w:val="20"/>
        </w:rPr>
        <w:t>Production</w:t>
      </w:r>
      <w:proofErr w:type="spellEnd"/>
      <w:r w:rsidRPr="2618D52C" w:rsidR="6DAEEDEC">
        <w:rPr>
          <w:rFonts w:ascii="Verdana" w:hAnsi="Verdana"/>
          <w:sz w:val="20"/>
          <w:szCs w:val="20"/>
        </w:rPr>
        <w:t xml:space="preserve"> </w:t>
      </w:r>
      <w:proofErr w:type="spellStart"/>
      <w:r w:rsidRPr="2618D52C" w:rsidR="6DAEEDEC">
        <w:rPr>
          <w:rFonts w:ascii="Verdana" w:hAnsi="Verdana"/>
          <w:sz w:val="20"/>
          <w:szCs w:val="20"/>
        </w:rPr>
        <w:t>Asset</w:t>
      </w:r>
      <w:proofErr w:type="spellEnd"/>
      <w:r w:rsidRPr="2618D52C" w:rsidR="6DAEEDEC">
        <w:rPr>
          <w:rFonts w:ascii="Verdana" w:hAnsi="Verdana"/>
          <w:sz w:val="20"/>
          <w:szCs w:val="20"/>
        </w:rPr>
        <w:t xml:space="preserve"> </w:t>
      </w:r>
      <w:proofErr w:type="spellStart"/>
      <w:r w:rsidRPr="727216CC" w:rsidR="6DAEEDEC">
        <w:rPr>
          <w:rFonts w:ascii="Verdana" w:hAnsi="Verdana"/>
          <w:sz w:val="20"/>
          <w:szCs w:val="20"/>
        </w:rPr>
        <w:t>Managment</w:t>
      </w:r>
      <w:proofErr w:type="spellEnd"/>
      <w:r w:rsidRPr="7221E379" w:rsidR="13EECC31">
        <w:rPr>
          <w:rFonts w:ascii="Verdana" w:hAnsi="Verdana"/>
          <w:sz w:val="20"/>
          <w:szCs w:val="20"/>
        </w:rPr>
        <w:t xml:space="preserve">, toliau </w:t>
      </w:r>
      <w:r w:rsidRPr="0DE5BF41" w:rsidR="19983BC8">
        <w:rPr>
          <w:rFonts w:ascii="Verdana" w:hAnsi="Verdana"/>
          <w:sz w:val="20"/>
          <w:szCs w:val="20"/>
        </w:rPr>
        <w:t>-</w:t>
      </w:r>
      <w:r w:rsidRPr="7221E379" w:rsidR="13EECC31">
        <w:rPr>
          <w:rFonts w:ascii="Verdana" w:hAnsi="Verdana"/>
          <w:sz w:val="20"/>
          <w:szCs w:val="20"/>
        </w:rPr>
        <w:t xml:space="preserve"> </w:t>
      </w:r>
      <w:r w:rsidRPr="1E7E3302" w:rsidR="13EECC31">
        <w:rPr>
          <w:rFonts w:ascii="Verdana" w:hAnsi="Verdana"/>
          <w:sz w:val="20"/>
          <w:szCs w:val="20"/>
        </w:rPr>
        <w:t>GV STRATUS</w:t>
      </w:r>
      <w:r w:rsidRPr="1929B535" w:rsidR="56D3523C">
        <w:rPr>
          <w:rFonts w:ascii="Verdana" w:hAnsi="Verdana"/>
          <w:sz w:val="20"/>
          <w:szCs w:val="20"/>
        </w:rPr>
        <w:t xml:space="preserve"> PAM</w:t>
      </w:r>
      <w:r w:rsidRPr="228B26BF" w:rsidR="6DAEEDEC">
        <w:rPr>
          <w:rFonts w:ascii="Verdana" w:hAnsi="Verdana"/>
          <w:sz w:val="20"/>
          <w:szCs w:val="20"/>
        </w:rPr>
        <w:t>)</w:t>
      </w:r>
      <w:r w:rsidRPr="74C4A3D4" w:rsidR="006E070F">
        <w:rPr>
          <w:rFonts w:ascii="Verdana" w:hAnsi="Verdana"/>
          <w:sz w:val="20"/>
          <w:szCs w:val="20"/>
        </w:rPr>
        <w:t xml:space="preserve"> </w:t>
      </w:r>
      <w:r w:rsidRPr="006E070F" w:rsidR="006E070F">
        <w:rPr>
          <w:rFonts w:ascii="Verdana" w:hAnsi="Verdana"/>
          <w:sz w:val="20"/>
          <w:szCs w:val="20"/>
        </w:rPr>
        <w:t>palaikymo paslaugas (toliau – Paslaugos).</w:t>
      </w:r>
    </w:p>
    <w:p w:rsidR="005D1CC4" w:rsidP="00252932" w:rsidRDefault="00085E79" w14:paraId="31342775" w14:textId="6DA6D8C5">
      <w:pPr>
        <w:pStyle w:val="ListParagraph"/>
        <w:numPr>
          <w:ilvl w:val="1"/>
          <w:numId w:val="2"/>
        </w:numPr>
        <w:jc w:val="both"/>
        <w:rPr>
          <w:rFonts w:ascii="Verdana" w:hAnsi="Verdana"/>
          <w:sz w:val="20"/>
          <w:szCs w:val="20"/>
        </w:rPr>
      </w:pPr>
      <w:r w:rsidRPr="00085E79">
        <w:rPr>
          <w:rFonts w:ascii="Verdana" w:hAnsi="Verdana"/>
          <w:sz w:val="20"/>
          <w:szCs w:val="20"/>
        </w:rPr>
        <w:t>GV STRATUS PAM sistema naudojama</w:t>
      </w:r>
      <w:r>
        <w:rPr>
          <w:rFonts w:ascii="Verdana" w:hAnsi="Verdana"/>
          <w:sz w:val="20"/>
          <w:szCs w:val="20"/>
        </w:rPr>
        <w:t xml:space="preserve"> </w:t>
      </w:r>
      <w:r w:rsidRPr="00085E79">
        <w:rPr>
          <w:rFonts w:ascii="Verdana" w:hAnsi="Verdana"/>
          <w:sz w:val="20"/>
          <w:szCs w:val="20"/>
        </w:rPr>
        <w:t xml:space="preserve">TV Naujienų tarnybos produkcijos gamybos užtikrinimui - nuo vaizdo medžiagos įvedimo, turinio valdymo, montažo, metaduomenų administravimo, archyvavimo iki išgrojimo į eterį bei turinio eksporto į kitas sistemas. </w:t>
      </w:r>
    </w:p>
    <w:p w:rsidRPr="00424BA6" w:rsidR="009E7A2B" w:rsidP="00252932" w:rsidRDefault="00FB16C5" w14:paraId="03A2F2D2" w14:textId="5EBD7553">
      <w:pPr>
        <w:pStyle w:val="ListParagraph"/>
        <w:numPr>
          <w:ilvl w:val="1"/>
          <w:numId w:val="2"/>
        </w:numPr>
        <w:jc w:val="both"/>
        <w:rPr>
          <w:rFonts w:ascii="Verdana" w:hAnsi="Verdana"/>
          <w:sz w:val="20"/>
          <w:szCs w:val="20"/>
        </w:rPr>
      </w:pPr>
      <w:r w:rsidRPr="00424BA6">
        <w:rPr>
          <w:rFonts w:ascii="Verdana" w:hAnsi="Verdana"/>
          <w:sz w:val="20"/>
          <w:szCs w:val="20"/>
        </w:rPr>
        <w:t>GV STRATUS PAM sistema</w:t>
      </w:r>
      <w:r w:rsidRPr="00424BA6">
        <w:rPr>
          <w:rFonts w:ascii="Verdana" w:hAnsi="Verdana"/>
          <w:sz w:val="20"/>
          <w:szCs w:val="20"/>
        </w:rPr>
        <w:t xml:space="preserve"> šiuo metu </w:t>
      </w:r>
      <w:r w:rsidRPr="00424BA6" w:rsidR="00635A13">
        <w:rPr>
          <w:rFonts w:ascii="Verdana" w:hAnsi="Verdana"/>
          <w:sz w:val="20"/>
          <w:szCs w:val="20"/>
        </w:rPr>
        <w:t>turi integraciją su Naujienų planavimo sistema OCTUPUS</w:t>
      </w:r>
      <w:r w:rsidRPr="00424BA6" w:rsidR="000642FA">
        <w:rPr>
          <w:rFonts w:ascii="Verdana" w:hAnsi="Verdana"/>
          <w:sz w:val="20"/>
          <w:szCs w:val="20"/>
        </w:rPr>
        <w:t xml:space="preserve"> </w:t>
      </w:r>
      <w:proofErr w:type="spellStart"/>
      <w:r w:rsidRPr="00424BA6" w:rsidR="000642FA">
        <w:rPr>
          <w:rFonts w:ascii="Verdana" w:hAnsi="Verdana"/>
          <w:sz w:val="20"/>
          <w:szCs w:val="20"/>
        </w:rPr>
        <w:t>Newsroom</w:t>
      </w:r>
      <w:proofErr w:type="spellEnd"/>
      <w:r w:rsidRPr="00424BA6" w:rsidR="00063361">
        <w:rPr>
          <w:rFonts w:ascii="Verdana" w:hAnsi="Verdana"/>
          <w:sz w:val="20"/>
          <w:szCs w:val="20"/>
        </w:rPr>
        <w:t xml:space="preserve"> 11</w:t>
      </w:r>
      <w:r w:rsidRPr="00424BA6" w:rsidR="000642FA">
        <w:rPr>
          <w:rFonts w:ascii="Verdana" w:hAnsi="Verdana"/>
          <w:sz w:val="20"/>
          <w:szCs w:val="20"/>
        </w:rPr>
        <w:t xml:space="preserve"> per </w:t>
      </w:r>
      <w:r w:rsidRPr="00424BA6" w:rsidR="00063361">
        <w:rPr>
          <w:rFonts w:ascii="Verdana" w:hAnsi="Verdana"/>
          <w:sz w:val="20"/>
          <w:szCs w:val="20"/>
        </w:rPr>
        <w:t>MOS</w:t>
      </w:r>
      <w:r w:rsidR="00424BA6">
        <w:rPr>
          <w:rFonts w:ascii="Verdana" w:hAnsi="Verdana"/>
          <w:sz w:val="20"/>
          <w:szCs w:val="20"/>
        </w:rPr>
        <w:t xml:space="preserve"> (</w:t>
      </w:r>
      <w:proofErr w:type="spellStart"/>
      <w:r w:rsidR="0051683E">
        <w:rPr>
          <w:rFonts w:ascii="Verdana" w:hAnsi="Verdana"/>
          <w:sz w:val="20"/>
          <w:szCs w:val="20"/>
        </w:rPr>
        <w:t>M</w:t>
      </w:r>
      <w:r w:rsidR="00424BA6">
        <w:rPr>
          <w:rFonts w:ascii="Verdana" w:hAnsi="Verdana"/>
          <w:sz w:val="20"/>
          <w:szCs w:val="20"/>
        </w:rPr>
        <w:t>edia</w:t>
      </w:r>
      <w:proofErr w:type="spellEnd"/>
      <w:r w:rsidR="00424BA6">
        <w:rPr>
          <w:rFonts w:ascii="Verdana" w:hAnsi="Verdana"/>
          <w:sz w:val="20"/>
          <w:szCs w:val="20"/>
        </w:rPr>
        <w:t xml:space="preserve"> </w:t>
      </w:r>
      <w:proofErr w:type="spellStart"/>
      <w:r w:rsidR="0051683E">
        <w:rPr>
          <w:rFonts w:ascii="Verdana" w:hAnsi="Verdana"/>
          <w:sz w:val="20"/>
          <w:szCs w:val="20"/>
        </w:rPr>
        <w:t>Object</w:t>
      </w:r>
      <w:proofErr w:type="spellEnd"/>
      <w:r w:rsidR="0051683E">
        <w:rPr>
          <w:rFonts w:ascii="Verdana" w:hAnsi="Verdana"/>
          <w:sz w:val="20"/>
          <w:szCs w:val="20"/>
        </w:rPr>
        <w:t xml:space="preserve"> Server)</w:t>
      </w:r>
      <w:r w:rsidRPr="00424BA6" w:rsidR="00424BA6">
        <w:rPr>
          <w:rFonts w:ascii="Verdana" w:hAnsi="Verdana"/>
          <w:sz w:val="20"/>
          <w:szCs w:val="20"/>
        </w:rPr>
        <w:t xml:space="preserve"> ir API</w:t>
      </w:r>
      <w:r w:rsidR="00EC5085">
        <w:rPr>
          <w:rFonts w:ascii="Verdana" w:hAnsi="Verdana"/>
          <w:sz w:val="20"/>
          <w:szCs w:val="20"/>
        </w:rPr>
        <w:t xml:space="preserve"> (</w:t>
      </w:r>
      <w:proofErr w:type="spellStart"/>
      <w:r w:rsidRPr="00EC5085" w:rsidR="00EC5085">
        <w:rPr>
          <w:rFonts w:ascii="Verdana" w:hAnsi="Verdana"/>
          <w:sz w:val="20"/>
          <w:szCs w:val="20"/>
        </w:rPr>
        <w:t>Application</w:t>
      </w:r>
      <w:proofErr w:type="spellEnd"/>
      <w:r w:rsidRPr="00EC5085" w:rsidR="00EC5085">
        <w:rPr>
          <w:rFonts w:ascii="Verdana" w:hAnsi="Verdana"/>
          <w:sz w:val="20"/>
          <w:szCs w:val="20"/>
        </w:rPr>
        <w:t xml:space="preserve"> </w:t>
      </w:r>
      <w:proofErr w:type="spellStart"/>
      <w:r w:rsidRPr="00EC5085" w:rsidR="00EC5085">
        <w:rPr>
          <w:rFonts w:ascii="Verdana" w:hAnsi="Verdana"/>
          <w:sz w:val="20"/>
          <w:szCs w:val="20"/>
        </w:rPr>
        <w:t>Programming</w:t>
      </w:r>
      <w:proofErr w:type="spellEnd"/>
      <w:r w:rsidRPr="00EC5085" w:rsidR="00EC5085">
        <w:rPr>
          <w:rFonts w:ascii="Verdana" w:hAnsi="Verdana"/>
          <w:sz w:val="20"/>
          <w:szCs w:val="20"/>
        </w:rPr>
        <w:t xml:space="preserve"> </w:t>
      </w:r>
      <w:proofErr w:type="spellStart"/>
      <w:r w:rsidRPr="00EC5085" w:rsidR="00EC5085">
        <w:rPr>
          <w:rFonts w:ascii="Verdana" w:hAnsi="Verdana"/>
          <w:sz w:val="20"/>
          <w:szCs w:val="20"/>
        </w:rPr>
        <w:t>Interface</w:t>
      </w:r>
      <w:proofErr w:type="spellEnd"/>
      <w:r w:rsidR="00EC5085">
        <w:rPr>
          <w:rFonts w:ascii="Verdana" w:hAnsi="Verdana"/>
          <w:sz w:val="20"/>
          <w:szCs w:val="20"/>
        </w:rPr>
        <w:t>)</w:t>
      </w:r>
      <w:r w:rsidRPr="00424BA6" w:rsidR="00424BA6">
        <w:rPr>
          <w:rFonts w:ascii="Verdana" w:hAnsi="Verdana"/>
          <w:sz w:val="20"/>
          <w:szCs w:val="20"/>
        </w:rPr>
        <w:t>.</w:t>
      </w:r>
    </w:p>
    <w:p w:rsidR="00C665DC" w:rsidP="00252932" w:rsidRDefault="00C665DC" w14:paraId="60121FD2" w14:textId="584D8FD7">
      <w:pPr>
        <w:pStyle w:val="ListParagraph"/>
        <w:numPr>
          <w:ilvl w:val="1"/>
          <w:numId w:val="2"/>
        </w:numPr>
        <w:jc w:val="both"/>
        <w:rPr>
          <w:rFonts w:ascii="Verdana" w:hAnsi="Verdana"/>
          <w:sz w:val="20"/>
          <w:szCs w:val="20"/>
        </w:rPr>
      </w:pPr>
      <w:r w:rsidRPr="00C665DC">
        <w:rPr>
          <w:rFonts w:ascii="Verdana" w:hAnsi="Verdana"/>
          <w:sz w:val="20"/>
          <w:szCs w:val="20"/>
        </w:rPr>
        <w:t xml:space="preserve">Paslaugų teikimo laikotarpis </w:t>
      </w:r>
      <w:r>
        <w:rPr>
          <w:rFonts w:ascii="Verdana" w:hAnsi="Verdana"/>
          <w:sz w:val="20"/>
          <w:szCs w:val="20"/>
        </w:rPr>
        <w:t>-</w:t>
      </w:r>
      <w:r w:rsidRPr="00C665DC">
        <w:rPr>
          <w:rFonts w:ascii="Verdana" w:hAnsi="Verdana"/>
          <w:sz w:val="20"/>
          <w:szCs w:val="20"/>
        </w:rPr>
        <w:t xml:space="preserve"> 12 (dvylika) mėnesių </w:t>
      </w:r>
      <w:r w:rsidR="00011258">
        <w:rPr>
          <w:rFonts w:ascii="Verdana" w:hAnsi="Verdana"/>
          <w:sz w:val="20"/>
          <w:szCs w:val="20"/>
        </w:rPr>
        <w:t xml:space="preserve">nuo sutarties pasirašymo datos </w:t>
      </w:r>
      <w:r w:rsidRPr="00C665DC">
        <w:rPr>
          <w:rFonts w:ascii="Verdana" w:hAnsi="Verdana"/>
          <w:sz w:val="20"/>
          <w:szCs w:val="20"/>
        </w:rPr>
        <w:t>su galimybe pratęsti 2 (du) kartus po 12 (dvylika) mėnesių.</w:t>
      </w:r>
    </w:p>
    <w:p w:rsidR="00C13B9C" w:rsidP="00252932" w:rsidRDefault="00C13B9C" w14:paraId="654DBDF3" w14:textId="7FF2DB8F">
      <w:pPr>
        <w:pStyle w:val="ListParagraph"/>
        <w:numPr>
          <w:ilvl w:val="1"/>
          <w:numId w:val="2"/>
        </w:numPr>
        <w:jc w:val="both"/>
        <w:rPr>
          <w:rFonts w:ascii="Verdana" w:hAnsi="Verdana"/>
          <w:sz w:val="20"/>
          <w:szCs w:val="20"/>
        </w:rPr>
      </w:pPr>
      <w:r w:rsidRPr="00C13B9C">
        <w:rPr>
          <w:rFonts w:ascii="Verdana" w:hAnsi="Verdana"/>
          <w:sz w:val="20"/>
          <w:szCs w:val="20"/>
        </w:rPr>
        <w:t xml:space="preserve">Paslaugos teikiamos Perkančiosios organizacijos </w:t>
      </w:r>
      <w:r w:rsidRPr="61BE39B3" w:rsidR="70CBD549">
        <w:rPr>
          <w:rFonts w:ascii="Verdana" w:hAnsi="Verdana"/>
          <w:sz w:val="20"/>
          <w:szCs w:val="20"/>
        </w:rPr>
        <w:t>GV</w:t>
      </w:r>
      <w:r w:rsidR="00EF5F7F">
        <w:rPr>
          <w:rFonts w:ascii="Verdana" w:hAnsi="Verdana"/>
          <w:sz w:val="20"/>
          <w:szCs w:val="20"/>
        </w:rPr>
        <w:t xml:space="preserve"> STRATUS PAM sistemai</w:t>
      </w:r>
      <w:r w:rsidRPr="00C13B9C">
        <w:rPr>
          <w:rFonts w:ascii="Verdana" w:hAnsi="Verdana"/>
          <w:sz w:val="20"/>
          <w:szCs w:val="20"/>
        </w:rPr>
        <w:t>, esančiai adresu S. Konarskio g. 49, Vilnius, ir (ar) nuotoliniu būdu.</w:t>
      </w:r>
    </w:p>
    <w:p w:rsidR="00015527" w:rsidP="00F75A4D" w:rsidRDefault="00C665DC" w14:paraId="5DDD5709" w14:textId="6414DEC5">
      <w:pPr>
        <w:pStyle w:val="ListParagraph"/>
        <w:numPr>
          <w:ilvl w:val="1"/>
          <w:numId w:val="2"/>
        </w:numPr>
        <w:jc w:val="both"/>
        <w:rPr>
          <w:rFonts w:ascii="Verdana" w:hAnsi="Verdana"/>
          <w:sz w:val="20"/>
          <w:szCs w:val="20"/>
        </w:rPr>
      </w:pPr>
      <w:r w:rsidRPr="00C665DC">
        <w:rPr>
          <w:rFonts w:ascii="Verdana" w:hAnsi="Verdana"/>
          <w:sz w:val="20"/>
          <w:szCs w:val="20"/>
        </w:rPr>
        <w:t>Paslaugos teikiamos 7 dienas per savaitę, 24 valandas per parą, visą Paslaugų teikimo laikotarpį.</w:t>
      </w:r>
    </w:p>
    <w:p w:rsidRPr="00F75A4D" w:rsidR="000C3E09" w:rsidP="0DE5BF41" w:rsidRDefault="000C3E09" w14:paraId="2AB66E65" w14:textId="7928C1CA">
      <w:pPr>
        <w:pStyle w:val="ListParagraph"/>
        <w:ind w:left="0"/>
        <w:jc w:val="both"/>
        <w:rPr>
          <w:rFonts w:ascii="Verdana" w:hAnsi="Verdana"/>
          <w:sz w:val="20"/>
          <w:szCs w:val="20"/>
        </w:rPr>
      </w:pPr>
    </w:p>
    <w:p w:rsidRPr="003544BC" w:rsidR="00BA5A12" w:rsidP="00BA5A12" w:rsidRDefault="008D49A8" w14:paraId="2CBBB955" w14:textId="699AAB43">
      <w:pPr>
        <w:pStyle w:val="ListParagraph"/>
        <w:numPr>
          <w:ilvl w:val="0"/>
          <w:numId w:val="2"/>
        </w:numPr>
        <w:jc w:val="both"/>
        <w:rPr>
          <w:rFonts w:ascii="Verdana" w:hAnsi="Verdana"/>
          <w:sz w:val="20"/>
          <w:szCs w:val="20"/>
        </w:rPr>
      </w:pPr>
      <w:r>
        <w:rPr>
          <w:rFonts w:ascii="Verdana" w:hAnsi="Verdana"/>
          <w:b/>
          <w:bCs/>
          <w:sz w:val="20"/>
          <w:szCs w:val="20"/>
        </w:rPr>
        <w:t>Palaikomos sistemos apim</w:t>
      </w:r>
      <w:r w:rsidR="003544BC">
        <w:rPr>
          <w:rFonts w:ascii="Verdana" w:hAnsi="Verdana"/>
          <w:b/>
          <w:bCs/>
          <w:sz w:val="20"/>
          <w:szCs w:val="20"/>
        </w:rPr>
        <w:t>tis</w:t>
      </w:r>
    </w:p>
    <w:p w:rsidR="003544BC" w:rsidP="003544BC" w:rsidRDefault="003E2E22" w14:paraId="0A335322" w14:textId="4D95801A">
      <w:pPr>
        <w:pStyle w:val="ListParagraph"/>
        <w:numPr>
          <w:ilvl w:val="1"/>
          <w:numId w:val="2"/>
        </w:numPr>
        <w:jc w:val="both"/>
        <w:rPr>
          <w:rFonts w:ascii="Verdana" w:hAnsi="Verdana"/>
          <w:sz w:val="20"/>
          <w:szCs w:val="20"/>
        </w:rPr>
      </w:pPr>
      <w:r>
        <w:rPr>
          <w:rFonts w:ascii="Verdana" w:hAnsi="Verdana"/>
          <w:sz w:val="20"/>
          <w:szCs w:val="20"/>
        </w:rPr>
        <w:t>Palaikymo paslaugos</w:t>
      </w:r>
      <w:r w:rsidRPr="00952D1A" w:rsidR="00952D1A">
        <w:rPr>
          <w:rFonts w:ascii="Verdana" w:hAnsi="Verdana"/>
          <w:sz w:val="20"/>
          <w:szCs w:val="20"/>
        </w:rPr>
        <w:t xml:space="preserve"> turi apimti visą eksploatuojamą GV STRATUS PAM ekosistemą</w:t>
      </w:r>
      <w:r w:rsidR="00DB25DE">
        <w:rPr>
          <w:rFonts w:ascii="Verdana" w:hAnsi="Verdana"/>
          <w:sz w:val="20"/>
          <w:szCs w:val="20"/>
        </w:rPr>
        <w:t>:</w:t>
      </w:r>
    </w:p>
    <w:p w:rsidR="00DB25DE" w:rsidP="45488F73" w:rsidRDefault="00DB25DE" w14:paraId="3CB3A469" w14:textId="7DB460DA">
      <w:pPr>
        <w:pStyle w:val="ListParagraph"/>
        <w:ind w:left="0"/>
        <w:jc w:val="both"/>
        <w:rPr>
          <w:rFonts w:ascii="Verdana" w:hAnsi="Verdana"/>
          <w:sz w:val="20"/>
          <w:szCs w:val="20"/>
        </w:rPr>
      </w:pPr>
    </w:p>
    <w:p w:rsidR="00DB25DE" w:rsidP="5F6BDE30" w:rsidRDefault="456212EA" w14:paraId="57D0AFBC" w14:textId="0426992B">
      <w:pPr>
        <w:jc w:val="right"/>
        <w:rPr>
          <w:rFonts w:ascii="Verdana" w:hAnsi="Verdana"/>
          <w:sz w:val="20"/>
          <w:szCs w:val="20"/>
        </w:rPr>
      </w:pPr>
      <w:r w:rsidRPr="5F6BDE30">
        <w:rPr>
          <w:rFonts w:ascii="Verdana" w:hAnsi="Verdana"/>
          <w:sz w:val="20"/>
          <w:szCs w:val="20"/>
        </w:rPr>
        <w:t xml:space="preserve">1 lentelė. </w:t>
      </w:r>
      <w:r w:rsidRPr="62C5442E" w:rsidR="31F2E66D">
        <w:rPr>
          <w:rFonts w:ascii="Verdana" w:hAnsi="Verdana"/>
          <w:sz w:val="20"/>
          <w:szCs w:val="20"/>
        </w:rPr>
        <w:t xml:space="preserve">Eksploatuojamos </w:t>
      </w:r>
      <w:r w:rsidRPr="62C5442E">
        <w:rPr>
          <w:rFonts w:ascii="Verdana" w:hAnsi="Verdana"/>
          <w:sz w:val="20"/>
          <w:szCs w:val="20"/>
        </w:rPr>
        <w:t>GV</w:t>
      </w:r>
      <w:r w:rsidRPr="6AD8CFF6">
        <w:rPr>
          <w:rFonts w:ascii="Verdana" w:hAnsi="Verdana"/>
          <w:sz w:val="20"/>
          <w:szCs w:val="20"/>
        </w:rPr>
        <w:t xml:space="preserve"> STRATUS PAM </w:t>
      </w:r>
      <w:r w:rsidRPr="07804337">
        <w:rPr>
          <w:rFonts w:ascii="Verdana" w:hAnsi="Verdana"/>
          <w:sz w:val="20"/>
          <w:szCs w:val="20"/>
        </w:rPr>
        <w:t xml:space="preserve">sistemos </w:t>
      </w:r>
      <w:r w:rsidRPr="02FBAD88">
        <w:rPr>
          <w:rFonts w:ascii="Verdana" w:hAnsi="Verdana"/>
          <w:sz w:val="20"/>
          <w:szCs w:val="20"/>
        </w:rPr>
        <w:t>sąrašas</w:t>
      </w:r>
    </w:p>
    <w:tbl>
      <w:tblPr>
        <w:tblW w:w="14737" w:type="dxa"/>
        <w:tblLook w:val="06A0" w:firstRow="1" w:lastRow="0" w:firstColumn="1" w:lastColumn="0" w:noHBand="1" w:noVBand="1"/>
      </w:tblPr>
      <w:tblGrid>
        <w:gridCol w:w="650"/>
        <w:gridCol w:w="3021"/>
        <w:gridCol w:w="1569"/>
        <w:gridCol w:w="2552"/>
        <w:gridCol w:w="1984"/>
        <w:gridCol w:w="4961"/>
      </w:tblGrid>
      <w:tr w:rsidR="00290809" w:rsidTr="0DE5BF41" w14:paraId="03F5AF6E" w14:textId="77777777">
        <w:trPr>
          <w:trHeight w:val="1005"/>
        </w:trPr>
        <w:tc>
          <w:tcPr>
            <w:tcW w:w="650"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Pr="00D10A9B" w:rsidR="5E3F28BF" w:rsidP="5E3F28BF" w:rsidRDefault="5E3F28BF" w14:paraId="5D94DB1C" w14:textId="5C8633ED">
            <w:pPr>
              <w:jc w:val="center"/>
              <w:rPr>
                <w:rFonts w:ascii="Verdana" w:hAnsi="Verdana" w:eastAsia="Verdana" w:cs="Verdana"/>
                <w:b/>
                <w:color w:val="000000" w:themeColor="text1"/>
                <w:sz w:val="20"/>
                <w:szCs w:val="20"/>
              </w:rPr>
            </w:pPr>
            <w:r w:rsidRPr="0DE5BF41">
              <w:rPr>
                <w:rFonts w:ascii="Verdana" w:hAnsi="Verdana" w:eastAsia="Verdana" w:cs="Verdana"/>
                <w:b/>
                <w:color w:val="000000" w:themeColor="text1"/>
                <w:sz w:val="20"/>
                <w:szCs w:val="20"/>
              </w:rPr>
              <w:t>Eil. Nr.</w:t>
            </w:r>
          </w:p>
        </w:tc>
        <w:tc>
          <w:tcPr>
            <w:tcW w:w="302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Pr="00D10A9B" w:rsidR="5E3F28BF" w:rsidP="5E3F28BF" w:rsidRDefault="5E3F28BF" w14:paraId="173EA7BC" w14:textId="6CC2C6FB">
            <w:pPr>
              <w:jc w:val="center"/>
              <w:rPr>
                <w:rFonts w:ascii="Verdana" w:hAnsi="Verdana" w:eastAsia="Verdana" w:cs="Verdana"/>
                <w:b/>
                <w:color w:val="000000" w:themeColor="text1"/>
                <w:sz w:val="20"/>
                <w:szCs w:val="20"/>
              </w:rPr>
            </w:pPr>
            <w:r w:rsidRPr="0DE5BF41">
              <w:rPr>
                <w:rFonts w:ascii="Verdana" w:hAnsi="Verdana" w:eastAsia="Verdana" w:cs="Verdana"/>
                <w:b/>
                <w:color w:val="000000" w:themeColor="text1"/>
                <w:sz w:val="20"/>
                <w:szCs w:val="20"/>
              </w:rPr>
              <w:t>Palaikomas objektas</w:t>
            </w:r>
          </w:p>
        </w:tc>
        <w:tc>
          <w:tcPr>
            <w:tcW w:w="1569"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Pr="00D10A9B" w:rsidR="5E3F28BF" w:rsidP="5E3F28BF" w:rsidRDefault="5E3F28BF" w14:paraId="3EFF3BCC" w14:textId="1885590A">
            <w:pPr>
              <w:jc w:val="center"/>
              <w:rPr>
                <w:rFonts w:ascii="Verdana" w:hAnsi="Verdana" w:eastAsia="Verdana" w:cs="Verdana"/>
                <w:b/>
                <w:color w:val="000000" w:themeColor="text1"/>
                <w:sz w:val="20"/>
                <w:szCs w:val="20"/>
              </w:rPr>
            </w:pPr>
            <w:r w:rsidRPr="0DE5BF41">
              <w:rPr>
                <w:rFonts w:ascii="Verdana" w:hAnsi="Verdana" w:eastAsia="Verdana" w:cs="Verdana"/>
                <w:b/>
                <w:color w:val="000000" w:themeColor="text1"/>
                <w:sz w:val="20"/>
                <w:szCs w:val="20"/>
              </w:rPr>
              <w:t>Gamintojas</w:t>
            </w:r>
          </w:p>
        </w:tc>
        <w:tc>
          <w:tcPr>
            <w:tcW w:w="2552"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Pr="00D10A9B" w:rsidR="5E3F28BF" w:rsidP="5E3F28BF" w:rsidRDefault="5E3F28BF" w14:paraId="672F2DFD" w14:textId="360A6EBF">
            <w:pPr>
              <w:jc w:val="center"/>
              <w:rPr>
                <w:rFonts w:ascii="Verdana" w:hAnsi="Verdana" w:eastAsia="Verdana" w:cs="Verdana"/>
                <w:b/>
                <w:color w:val="000000" w:themeColor="text1"/>
                <w:sz w:val="20"/>
                <w:szCs w:val="20"/>
              </w:rPr>
            </w:pPr>
            <w:r w:rsidRPr="0DE5BF41">
              <w:rPr>
                <w:rFonts w:ascii="Verdana" w:hAnsi="Verdana" w:eastAsia="Verdana" w:cs="Verdana"/>
                <w:b/>
                <w:color w:val="000000" w:themeColor="text1"/>
                <w:sz w:val="20"/>
                <w:szCs w:val="20"/>
              </w:rPr>
              <w:t>Modelis / žymėjimas</w:t>
            </w:r>
          </w:p>
        </w:tc>
        <w:tc>
          <w:tcPr>
            <w:tcW w:w="1984"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Pr="00D10A9B" w:rsidR="5E3F28BF" w:rsidP="0DE5BF41" w:rsidRDefault="5E3F28BF" w14:paraId="56446DEB" w14:textId="1AAB50B3">
            <w:pPr>
              <w:jc w:val="center"/>
              <w:rPr>
                <w:rFonts w:ascii="Verdana" w:hAnsi="Verdana" w:eastAsia="Verdana" w:cs="Verdana"/>
                <w:b/>
                <w:color w:val="000000" w:themeColor="text1"/>
                <w:sz w:val="20"/>
                <w:szCs w:val="20"/>
              </w:rPr>
            </w:pPr>
            <w:r w:rsidRPr="0DE5BF41">
              <w:rPr>
                <w:rFonts w:ascii="Verdana" w:hAnsi="Verdana" w:eastAsia="Verdana" w:cs="Verdana"/>
                <w:b/>
                <w:color w:val="000000" w:themeColor="text1"/>
                <w:sz w:val="20"/>
                <w:szCs w:val="20"/>
              </w:rPr>
              <w:t>Kiekis</w:t>
            </w:r>
          </w:p>
        </w:tc>
        <w:tc>
          <w:tcPr>
            <w:tcW w:w="496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Pr="00D10A9B" w:rsidR="5E3F28BF" w:rsidP="5E3F28BF" w:rsidRDefault="5E3F28BF" w14:paraId="334221A6" w14:textId="50D5B7BC">
            <w:pPr>
              <w:jc w:val="center"/>
              <w:rPr>
                <w:rFonts w:ascii="Verdana" w:hAnsi="Verdana" w:eastAsia="Verdana" w:cs="Verdana"/>
                <w:b/>
                <w:color w:val="000000" w:themeColor="text1"/>
                <w:sz w:val="20"/>
                <w:szCs w:val="20"/>
              </w:rPr>
            </w:pPr>
            <w:r w:rsidRPr="0DE5BF41">
              <w:rPr>
                <w:rFonts w:ascii="Verdana" w:hAnsi="Verdana" w:eastAsia="Verdana" w:cs="Verdana"/>
                <w:b/>
                <w:color w:val="000000" w:themeColor="text1"/>
                <w:sz w:val="20"/>
                <w:szCs w:val="20"/>
              </w:rPr>
              <w:t>Pastaba</w:t>
            </w:r>
          </w:p>
        </w:tc>
      </w:tr>
      <w:tr w:rsidR="00290809" w:rsidTr="0DE5BF41" w14:paraId="71E81137" w14:textId="77777777">
        <w:trPr>
          <w:trHeight w:val="750"/>
        </w:trPr>
        <w:tc>
          <w:tcPr>
            <w:tcW w:w="65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rsidR="5E3F28BF" w:rsidP="5E3F28BF" w:rsidRDefault="5E3F28BF" w14:paraId="30093A70" w14:textId="798A8830">
            <w:pPr>
              <w:jc w:val="right"/>
            </w:pPr>
            <w:r w:rsidRPr="5E3F28BF">
              <w:rPr>
                <w:rFonts w:ascii="Verdana" w:hAnsi="Verdana" w:eastAsia="Verdana" w:cs="Verdana"/>
                <w:color w:val="000000" w:themeColor="text1"/>
                <w:sz w:val="20"/>
                <w:szCs w:val="20"/>
              </w:rPr>
              <w:t>1</w:t>
            </w:r>
            <w:r w:rsidRPr="0DE5BF41" w:rsidR="186A70E6">
              <w:rPr>
                <w:rFonts w:ascii="Verdana" w:hAnsi="Verdana" w:eastAsia="Verdana" w:cs="Verdana"/>
                <w:color w:val="000000" w:themeColor="text1"/>
                <w:sz w:val="20"/>
                <w:szCs w:val="20"/>
              </w:rPr>
              <w:t>.</w:t>
            </w:r>
          </w:p>
        </w:tc>
        <w:tc>
          <w:tcPr>
            <w:tcW w:w="302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613CDDFF" w14:textId="39F2EDE5">
            <w:r w:rsidRPr="5E3F28BF">
              <w:rPr>
                <w:rFonts w:ascii="Verdana" w:hAnsi="Verdana" w:eastAsia="Verdana" w:cs="Verdana"/>
                <w:color w:val="000000" w:themeColor="text1"/>
                <w:sz w:val="20"/>
                <w:szCs w:val="20"/>
              </w:rPr>
              <w:t>GV I/O serverio programinė įranga</w:t>
            </w:r>
          </w:p>
        </w:tc>
        <w:tc>
          <w:tcPr>
            <w:tcW w:w="1569"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4F19F471" w14:textId="06C8EE8F">
            <w:r w:rsidRPr="5E3F28BF">
              <w:rPr>
                <w:rFonts w:ascii="Verdana" w:hAnsi="Verdana" w:eastAsia="Verdana" w:cs="Verdana"/>
                <w:color w:val="000000" w:themeColor="text1"/>
                <w:sz w:val="20"/>
                <w:szCs w:val="20"/>
              </w:rPr>
              <w:t>Grass Valley</w:t>
            </w:r>
          </w:p>
        </w:tc>
        <w:tc>
          <w:tcPr>
            <w:tcW w:w="2552"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08F5896E" w14:textId="70B3D02C">
            <w:r w:rsidRPr="5E3F28BF">
              <w:rPr>
                <w:rFonts w:ascii="Verdana" w:hAnsi="Verdana" w:eastAsia="Verdana" w:cs="Verdana"/>
                <w:color w:val="000000" w:themeColor="text1"/>
                <w:sz w:val="20"/>
                <w:szCs w:val="20"/>
              </w:rPr>
              <w:t>GVIO-SW-HD</w:t>
            </w:r>
          </w:p>
        </w:tc>
        <w:tc>
          <w:tcPr>
            <w:tcW w:w="1984"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4F5DBD9B" w14:textId="13395C9A">
            <w:pPr>
              <w:jc w:val="right"/>
            </w:pPr>
            <w:r w:rsidRPr="5E3F28BF">
              <w:rPr>
                <w:rFonts w:ascii="Verdana" w:hAnsi="Verdana" w:eastAsia="Verdana" w:cs="Verdana"/>
                <w:color w:val="000000" w:themeColor="text1"/>
                <w:sz w:val="20"/>
                <w:szCs w:val="20"/>
              </w:rPr>
              <w:t>2</w:t>
            </w:r>
          </w:p>
        </w:tc>
        <w:tc>
          <w:tcPr>
            <w:tcW w:w="496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40F3157D" w14:textId="7977BC36">
            <w:r w:rsidRPr="5E3F28BF">
              <w:rPr>
                <w:rFonts w:ascii="Verdana" w:hAnsi="Verdana" w:eastAsia="Verdana" w:cs="Verdana"/>
                <w:color w:val="000000" w:themeColor="text1"/>
                <w:sz w:val="20"/>
                <w:szCs w:val="20"/>
              </w:rPr>
              <w:t>Programinė įranga, įdiegta GV I/O serveriuose</w:t>
            </w:r>
          </w:p>
        </w:tc>
      </w:tr>
      <w:tr w:rsidR="00290809" w:rsidTr="0DE5BF41" w14:paraId="503C5DF3" w14:textId="77777777">
        <w:trPr>
          <w:trHeight w:val="255"/>
        </w:trPr>
        <w:tc>
          <w:tcPr>
            <w:tcW w:w="650"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0101B992" w14:textId="6C8448A9">
            <w:pPr>
              <w:jc w:val="right"/>
            </w:pPr>
            <w:r w:rsidRPr="5E3F28BF">
              <w:rPr>
                <w:rFonts w:ascii="Verdana" w:hAnsi="Verdana" w:eastAsia="Verdana" w:cs="Verdana"/>
                <w:color w:val="000000" w:themeColor="text1"/>
                <w:sz w:val="20"/>
                <w:szCs w:val="20"/>
              </w:rPr>
              <w:t>2</w:t>
            </w:r>
            <w:r w:rsidRPr="0DE5BF41" w:rsidR="186A70E6">
              <w:rPr>
                <w:rFonts w:ascii="Verdana" w:hAnsi="Verdana" w:eastAsia="Verdana" w:cs="Verdana"/>
                <w:color w:val="000000" w:themeColor="text1"/>
                <w:sz w:val="20"/>
                <w:szCs w:val="20"/>
              </w:rPr>
              <w:t>.</w:t>
            </w:r>
          </w:p>
        </w:tc>
        <w:tc>
          <w:tcPr>
            <w:tcW w:w="302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6677C5C1" w14:textId="01CBD4A0">
            <w:r w:rsidRPr="5E3F28BF">
              <w:rPr>
                <w:rFonts w:ascii="Verdana" w:hAnsi="Verdana" w:eastAsia="Verdana" w:cs="Verdana"/>
                <w:color w:val="000000" w:themeColor="text1"/>
                <w:sz w:val="20"/>
                <w:szCs w:val="20"/>
              </w:rPr>
              <w:t>GV I/O SDI kanalų licencijos</w:t>
            </w:r>
          </w:p>
        </w:tc>
        <w:tc>
          <w:tcPr>
            <w:tcW w:w="1569"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1AB3F1EC" w14:textId="4019CD1C">
            <w:r w:rsidRPr="5E3F28BF">
              <w:rPr>
                <w:rFonts w:ascii="Verdana" w:hAnsi="Verdana" w:eastAsia="Verdana" w:cs="Verdana"/>
                <w:color w:val="000000" w:themeColor="text1"/>
                <w:sz w:val="20"/>
                <w:szCs w:val="20"/>
              </w:rPr>
              <w:t>Grass Valley</w:t>
            </w:r>
          </w:p>
        </w:tc>
        <w:tc>
          <w:tcPr>
            <w:tcW w:w="2552"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1647819F" w14:textId="5F6D6E15">
            <w:r w:rsidRPr="5E3F28BF">
              <w:rPr>
                <w:rFonts w:ascii="Verdana" w:hAnsi="Verdana" w:eastAsia="Verdana" w:cs="Verdana"/>
                <w:color w:val="000000" w:themeColor="text1"/>
                <w:sz w:val="20"/>
                <w:szCs w:val="20"/>
              </w:rPr>
              <w:t>GVIO-SW-SDICH</w:t>
            </w:r>
          </w:p>
        </w:tc>
        <w:tc>
          <w:tcPr>
            <w:tcW w:w="1984"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2342A8B6" w14:textId="5D1C836D">
            <w:pPr>
              <w:jc w:val="right"/>
            </w:pPr>
            <w:r w:rsidRPr="5E3F28BF">
              <w:rPr>
                <w:rFonts w:ascii="Verdana" w:hAnsi="Verdana" w:eastAsia="Verdana" w:cs="Verdana"/>
                <w:color w:val="000000" w:themeColor="text1"/>
                <w:sz w:val="20"/>
                <w:szCs w:val="20"/>
              </w:rPr>
              <w:t>8</w:t>
            </w:r>
          </w:p>
        </w:tc>
        <w:tc>
          <w:tcPr>
            <w:tcW w:w="496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76074660" w14:textId="0AF5A77D">
            <w:r w:rsidRPr="5E3F28BF">
              <w:rPr>
                <w:rFonts w:ascii="Verdana" w:hAnsi="Verdana" w:eastAsia="Verdana" w:cs="Verdana"/>
                <w:color w:val="000000" w:themeColor="text1"/>
                <w:sz w:val="20"/>
                <w:szCs w:val="20"/>
              </w:rPr>
              <w:t>SDI kanalų licencijos</w:t>
            </w:r>
          </w:p>
        </w:tc>
      </w:tr>
      <w:tr w:rsidR="00290809" w:rsidTr="0DE5BF41" w14:paraId="74503C54" w14:textId="77777777">
        <w:trPr>
          <w:trHeight w:val="1005"/>
        </w:trPr>
        <w:tc>
          <w:tcPr>
            <w:tcW w:w="650"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2542EEFC" w14:textId="3472B003">
            <w:pPr>
              <w:jc w:val="right"/>
            </w:pPr>
            <w:r w:rsidRPr="5E3F28BF">
              <w:rPr>
                <w:rFonts w:ascii="Verdana" w:hAnsi="Verdana" w:eastAsia="Verdana" w:cs="Verdana"/>
                <w:color w:val="000000" w:themeColor="text1"/>
                <w:sz w:val="20"/>
                <w:szCs w:val="20"/>
              </w:rPr>
              <w:t>3</w:t>
            </w:r>
            <w:r w:rsidRPr="0DE5BF41" w:rsidR="186A70E6">
              <w:rPr>
                <w:rFonts w:ascii="Verdana" w:hAnsi="Verdana" w:eastAsia="Verdana" w:cs="Verdana"/>
                <w:color w:val="000000" w:themeColor="text1"/>
                <w:sz w:val="20"/>
                <w:szCs w:val="20"/>
              </w:rPr>
              <w:t>.</w:t>
            </w:r>
          </w:p>
        </w:tc>
        <w:tc>
          <w:tcPr>
            <w:tcW w:w="302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0CB85423" w14:textId="67978AE8">
            <w:r w:rsidRPr="5E3F28BF">
              <w:rPr>
                <w:rFonts w:ascii="Verdana" w:hAnsi="Verdana" w:eastAsia="Verdana" w:cs="Verdana"/>
                <w:color w:val="000000" w:themeColor="text1"/>
                <w:sz w:val="20"/>
                <w:szCs w:val="20"/>
              </w:rPr>
              <w:t>Adobe Premiere integracijos plėtinys GV STRATUS sistemai, įskaitant SNFS licencijas ir 10 GV STRATUS Express licencijų</w:t>
            </w:r>
          </w:p>
        </w:tc>
        <w:tc>
          <w:tcPr>
            <w:tcW w:w="1569"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64489947" w14:textId="52B3D400">
            <w:r w:rsidRPr="5E3F28BF">
              <w:rPr>
                <w:rFonts w:ascii="Verdana" w:hAnsi="Verdana" w:eastAsia="Verdana" w:cs="Verdana"/>
                <w:color w:val="000000" w:themeColor="text1"/>
                <w:sz w:val="20"/>
                <w:szCs w:val="20"/>
              </w:rPr>
              <w:t>Grass Valley</w:t>
            </w:r>
          </w:p>
        </w:tc>
        <w:tc>
          <w:tcPr>
            <w:tcW w:w="2552"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44C6F815" w14:textId="2E130579">
            <w:r w:rsidRPr="5E3F28BF">
              <w:rPr>
                <w:rFonts w:ascii="Verdana" w:hAnsi="Verdana" w:eastAsia="Verdana" w:cs="Verdana"/>
                <w:color w:val="000000" w:themeColor="text1"/>
                <w:sz w:val="20"/>
                <w:szCs w:val="20"/>
              </w:rPr>
              <w:t>STRAPREMCONN-10</w:t>
            </w:r>
          </w:p>
        </w:tc>
        <w:tc>
          <w:tcPr>
            <w:tcW w:w="1984"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74C18F6D" w14:textId="3DD8CDE9">
            <w:pPr>
              <w:jc w:val="right"/>
            </w:pPr>
            <w:r w:rsidRPr="5E3F28BF">
              <w:rPr>
                <w:rFonts w:ascii="Verdana" w:hAnsi="Verdana" w:eastAsia="Verdana" w:cs="Verdana"/>
                <w:color w:val="000000" w:themeColor="text1"/>
                <w:sz w:val="20"/>
                <w:szCs w:val="20"/>
              </w:rPr>
              <w:t>1</w:t>
            </w:r>
          </w:p>
        </w:tc>
        <w:tc>
          <w:tcPr>
            <w:tcW w:w="496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67611739" w14:textId="65E6774A">
            <w:r w:rsidRPr="5E3F28BF">
              <w:rPr>
                <w:rFonts w:ascii="Verdana" w:hAnsi="Verdana" w:eastAsia="Verdana" w:cs="Verdana"/>
                <w:color w:val="000000" w:themeColor="text1"/>
                <w:sz w:val="20"/>
                <w:szCs w:val="20"/>
              </w:rPr>
              <w:t>Integracija su montažo darbo vietomis</w:t>
            </w:r>
          </w:p>
        </w:tc>
      </w:tr>
      <w:tr w:rsidR="00290809" w:rsidTr="00792459" w14:paraId="603F35B8" w14:textId="77777777">
        <w:trPr>
          <w:trHeight w:val="543"/>
        </w:trPr>
        <w:tc>
          <w:tcPr>
            <w:tcW w:w="650"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4E73F7B7" w14:textId="09994729">
            <w:pPr>
              <w:jc w:val="right"/>
            </w:pPr>
            <w:r w:rsidRPr="5E3F28BF">
              <w:rPr>
                <w:rFonts w:ascii="Verdana" w:hAnsi="Verdana" w:eastAsia="Verdana" w:cs="Verdana"/>
                <w:color w:val="000000" w:themeColor="text1"/>
                <w:sz w:val="20"/>
                <w:szCs w:val="20"/>
              </w:rPr>
              <w:t>4</w:t>
            </w:r>
            <w:r w:rsidRPr="0DE5BF41" w:rsidR="186A70E6">
              <w:rPr>
                <w:rFonts w:ascii="Verdana" w:hAnsi="Verdana" w:eastAsia="Verdana" w:cs="Verdana"/>
                <w:color w:val="000000" w:themeColor="text1"/>
                <w:sz w:val="20"/>
                <w:szCs w:val="20"/>
              </w:rPr>
              <w:t>.</w:t>
            </w:r>
          </w:p>
        </w:tc>
        <w:tc>
          <w:tcPr>
            <w:tcW w:w="302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5A5F6083" w14:textId="3CF049DD">
            <w:r w:rsidRPr="5E3F28BF">
              <w:rPr>
                <w:rFonts w:ascii="Verdana" w:hAnsi="Verdana" w:eastAsia="Verdana" w:cs="Verdana"/>
                <w:color w:val="000000" w:themeColor="text1"/>
                <w:sz w:val="20"/>
                <w:szCs w:val="20"/>
              </w:rPr>
              <w:t xml:space="preserve">K2 Storage Manager / Media Database Server programinės įrangos </w:t>
            </w:r>
            <w:r w:rsidRPr="5E3F28BF">
              <w:rPr>
                <w:rFonts w:ascii="Verdana" w:hAnsi="Verdana" w:eastAsia="Verdana" w:cs="Verdana"/>
                <w:color w:val="000000" w:themeColor="text1"/>
                <w:sz w:val="20"/>
                <w:szCs w:val="20"/>
              </w:rPr>
              <w:lastRenderedPageBreak/>
              <w:t>licencija trečiosios šalies saugyklai</w:t>
            </w:r>
          </w:p>
        </w:tc>
        <w:tc>
          <w:tcPr>
            <w:tcW w:w="1569"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48ECAEDA" w14:textId="175D1E33">
            <w:r w:rsidRPr="5E3F28BF">
              <w:rPr>
                <w:rFonts w:ascii="Verdana" w:hAnsi="Verdana" w:eastAsia="Verdana" w:cs="Verdana"/>
                <w:color w:val="000000" w:themeColor="text1"/>
                <w:sz w:val="20"/>
                <w:szCs w:val="20"/>
              </w:rPr>
              <w:lastRenderedPageBreak/>
              <w:t>Grass Valley</w:t>
            </w:r>
          </w:p>
        </w:tc>
        <w:tc>
          <w:tcPr>
            <w:tcW w:w="2552"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2D2B86D3" w14:textId="4AA80BA3">
            <w:r w:rsidRPr="5E3F28BF">
              <w:rPr>
                <w:rFonts w:ascii="Verdana" w:hAnsi="Verdana" w:eastAsia="Verdana" w:cs="Verdana"/>
                <w:color w:val="000000" w:themeColor="text1"/>
                <w:sz w:val="20"/>
                <w:szCs w:val="20"/>
              </w:rPr>
              <w:t>STRATSTRMGRFTSW</w:t>
            </w:r>
          </w:p>
        </w:tc>
        <w:tc>
          <w:tcPr>
            <w:tcW w:w="1984"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5EE65EB9" w14:textId="48621764">
            <w:pPr>
              <w:jc w:val="right"/>
            </w:pPr>
            <w:r w:rsidRPr="5E3F28BF">
              <w:rPr>
                <w:rFonts w:ascii="Verdana" w:hAnsi="Verdana" w:eastAsia="Verdana" w:cs="Verdana"/>
                <w:color w:val="000000" w:themeColor="text1"/>
                <w:sz w:val="20"/>
                <w:szCs w:val="20"/>
              </w:rPr>
              <w:t>1</w:t>
            </w:r>
          </w:p>
        </w:tc>
        <w:tc>
          <w:tcPr>
            <w:tcW w:w="496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7E22A4CB" w14:textId="3327FA58">
            <w:r w:rsidRPr="5E3F28BF">
              <w:rPr>
                <w:rFonts w:ascii="Verdana" w:hAnsi="Verdana" w:eastAsia="Verdana" w:cs="Verdana"/>
                <w:color w:val="000000" w:themeColor="text1"/>
                <w:sz w:val="20"/>
                <w:szCs w:val="20"/>
              </w:rPr>
              <w:t>Integracija su trečiosios šalies saugykla</w:t>
            </w:r>
          </w:p>
        </w:tc>
      </w:tr>
      <w:tr w:rsidR="00290809" w:rsidTr="0DE5BF41" w14:paraId="54F39C2E" w14:textId="77777777">
        <w:trPr>
          <w:trHeight w:val="750"/>
        </w:trPr>
        <w:tc>
          <w:tcPr>
            <w:tcW w:w="650"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7380E90B" w14:textId="0B9E688D">
            <w:pPr>
              <w:jc w:val="right"/>
            </w:pPr>
            <w:r w:rsidRPr="5E3F28BF">
              <w:rPr>
                <w:rFonts w:ascii="Verdana" w:hAnsi="Verdana" w:eastAsia="Verdana" w:cs="Verdana"/>
                <w:color w:val="000000" w:themeColor="text1"/>
                <w:sz w:val="20"/>
                <w:szCs w:val="20"/>
              </w:rPr>
              <w:t>5</w:t>
            </w:r>
            <w:r w:rsidRPr="0DE5BF41" w:rsidR="186A70E6">
              <w:rPr>
                <w:rFonts w:ascii="Verdana" w:hAnsi="Verdana" w:eastAsia="Verdana" w:cs="Verdana"/>
                <w:color w:val="000000" w:themeColor="text1"/>
                <w:sz w:val="20"/>
                <w:szCs w:val="20"/>
              </w:rPr>
              <w:t>.</w:t>
            </w:r>
          </w:p>
        </w:tc>
        <w:tc>
          <w:tcPr>
            <w:tcW w:w="302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17B10C8E" w14:textId="79D7CF6F">
            <w:r w:rsidRPr="5E3F28BF">
              <w:rPr>
                <w:rFonts w:ascii="Verdana" w:hAnsi="Verdana" w:eastAsia="Verdana" w:cs="Verdana"/>
                <w:color w:val="000000" w:themeColor="text1"/>
                <w:sz w:val="20"/>
                <w:szCs w:val="20"/>
              </w:rPr>
              <w:t>K2 Storage Gateway / FTP Server programinės įrangos licencijos trečiosios šalies saugyklai</w:t>
            </w:r>
          </w:p>
        </w:tc>
        <w:tc>
          <w:tcPr>
            <w:tcW w:w="1569"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0E51982D" w14:textId="592AD5EA">
            <w:r w:rsidRPr="5E3F28BF">
              <w:rPr>
                <w:rFonts w:ascii="Verdana" w:hAnsi="Verdana" w:eastAsia="Verdana" w:cs="Verdana"/>
                <w:color w:val="000000" w:themeColor="text1"/>
                <w:sz w:val="20"/>
                <w:szCs w:val="20"/>
              </w:rPr>
              <w:t>Grass Valley</w:t>
            </w:r>
          </w:p>
        </w:tc>
        <w:tc>
          <w:tcPr>
            <w:tcW w:w="2552"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49F1E185" w14:textId="05A22D65">
            <w:r w:rsidRPr="5E3F28BF">
              <w:rPr>
                <w:rFonts w:ascii="Verdana" w:hAnsi="Verdana" w:eastAsia="Verdana" w:cs="Verdana"/>
                <w:color w:val="000000" w:themeColor="text1"/>
                <w:sz w:val="20"/>
                <w:szCs w:val="20"/>
              </w:rPr>
              <w:t>STRATSTRGWY-SW</w:t>
            </w:r>
          </w:p>
        </w:tc>
        <w:tc>
          <w:tcPr>
            <w:tcW w:w="1984"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2BD86FE8" w14:textId="002B60B9">
            <w:pPr>
              <w:jc w:val="right"/>
            </w:pPr>
            <w:r w:rsidRPr="5E3F28BF">
              <w:rPr>
                <w:rFonts w:ascii="Verdana" w:hAnsi="Verdana" w:eastAsia="Verdana" w:cs="Verdana"/>
                <w:color w:val="000000" w:themeColor="text1"/>
                <w:sz w:val="20"/>
                <w:szCs w:val="20"/>
              </w:rPr>
              <w:t>2</w:t>
            </w:r>
          </w:p>
        </w:tc>
        <w:tc>
          <w:tcPr>
            <w:tcW w:w="496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7EC21532" w14:textId="6F25A99D">
            <w:r w:rsidRPr="5E3F28BF">
              <w:rPr>
                <w:rFonts w:ascii="Verdana" w:hAnsi="Verdana" w:eastAsia="Verdana" w:cs="Verdana"/>
                <w:color w:val="000000" w:themeColor="text1"/>
                <w:sz w:val="20"/>
                <w:szCs w:val="20"/>
              </w:rPr>
              <w:t>Saugyklos sujungimo / perdavimo funkcijos</w:t>
            </w:r>
          </w:p>
        </w:tc>
      </w:tr>
      <w:tr w:rsidR="00290809" w:rsidTr="0DE5BF41" w14:paraId="48CE43B8" w14:textId="77777777">
        <w:trPr>
          <w:trHeight w:val="255"/>
        </w:trPr>
        <w:tc>
          <w:tcPr>
            <w:tcW w:w="650"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58580E73" w14:textId="6DDE5AEC">
            <w:pPr>
              <w:jc w:val="right"/>
            </w:pPr>
            <w:r w:rsidRPr="5E3F28BF">
              <w:rPr>
                <w:rFonts w:ascii="Verdana" w:hAnsi="Verdana" w:eastAsia="Verdana" w:cs="Verdana"/>
                <w:color w:val="000000" w:themeColor="text1"/>
                <w:sz w:val="20"/>
                <w:szCs w:val="20"/>
              </w:rPr>
              <w:t>6</w:t>
            </w:r>
            <w:r w:rsidRPr="0DE5BF41" w:rsidR="186A70E6">
              <w:rPr>
                <w:rFonts w:ascii="Verdana" w:hAnsi="Verdana" w:eastAsia="Verdana" w:cs="Verdana"/>
                <w:color w:val="000000" w:themeColor="text1"/>
                <w:sz w:val="20"/>
                <w:szCs w:val="20"/>
              </w:rPr>
              <w:t>.</w:t>
            </w:r>
          </w:p>
        </w:tc>
        <w:tc>
          <w:tcPr>
            <w:tcW w:w="302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5D4027EB" w14:textId="66CB6A1F">
            <w:r w:rsidRPr="5E3F28BF">
              <w:rPr>
                <w:rFonts w:ascii="Verdana" w:hAnsi="Verdana" w:eastAsia="Verdana" w:cs="Verdana"/>
                <w:color w:val="000000" w:themeColor="text1"/>
                <w:sz w:val="20"/>
                <w:szCs w:val="20"/>
              </w:rPr>
              <w:t>STRATUS Express Client licencijos</w:t>
            </w:r>
          </w:p>
        </w:tc>
        <w:tc>
          <w:tcPr>
            <w:tcW w:w="1569"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6ED22E23" w14:textId="0D090332">
            <w:r w:rsidRPr="5E3F28BF">
              <w:rPr>
                <w:rFonts w:ascii="Verdana" w:hAnsi="Verdana" w:eastAsia="Verdana" w:cs="Verdana"/>
                <w:color w:val="000000" w:themeColor="text1"/>
                <w:sz w:val="20"/>
                <w:szCs w:val="20"/>
              </w:rPr>
              <w:t>Grass Valley</w:t>
            </w:r>
          </w:p>
        </w:tc>
        <w:tc>
          <w:tcPr>
            <w:tcW w:w="2552"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7F1D5B7A" w14:textId="2CCF1CDB">
            <w:r w:rsidRPr="5E3F28BF">
              <w:rPr>
                <w:rFonts w:ascii="Verdana" w:hAnsi="Verdana" w:eastAsia="Verdana" w:cs="Verdana"/>
                <w:color w:val="000000" w:themeColor="text1"/>
                <w:sz w:val="20"/>
                <w:szCs w:val="20"/>
              </w:rPr>
              <w:t>STRATUSEXPRESS</w:t>
            </w:r>
          </w:p>
        </w:tc>
        <w:tc>
          <w:tcPr>
            <w:tcW w:w="1984"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560B7F19" w14:textId="315677CF">
            <w:pPr>
              <w:jc w:val="right"/>
            </w:pPr>
            <w:r w:rsidRPr="5E3F28BF">
              <w:rPr>
                <w:rFonts w:ascii="Verdana" w:hAnsi="Verdana" w:eastAsia="Verdana" w:cs="Verdana"/>
                <w:color w:val="000000" w:themeColor="text1"/>
                <w:sz w:val="20"/>
                <w:szCs w:val="20"/>
              </w:rPr>
              <w:t>20</w:t>
            </w:r>
          </w:p>
        </w:tc>
        <w:tc>
          <w:tcPr>
            <w:tcW w:w="496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605865A4" w14:textId="4F7F6ED2">
            <w:r w:rsidRPr="5E3F28BF">
              <w:rPr>
                <w:rFonts w:ascii="Verdana" w:hAnsi="Verdana" w:eastAsia="Verdana" w:cs="Verdana"/>
                <w:color w:val="000000" w:themeColor="text1"/>
                <w:sz w:val="20"/>
                <w:szCs w:val="20"/>
              </w:rPr>
              <w:t>Klientinės darbo vietos</w:t>
            </w:r>
          </w:p>
        </w:tc>
      </w:tr>
      <w:tr w:rsidR="00290809" w:rsidTr="0DE5BF41" w14:paraId="4AF13B8F" w14:textId="77777777">
        <w:trPr>
          <w:trHeight w:val="255"/>
        </w:trPr>
        <w:tc>
          <w:tcPr>
            <w:tcW w:w="650"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00D2B583" w14:textId="0E43D74B">
            <w:pPr>
              <w:jc w:val="right"/>
            </w:pPr>
            <w:r w:rsidRPr="5E3F28BF">
              <w:rPr>
                <w:rFonts w:ascii="Verdana" w:hAnsi="Verdana" w:eastAsia="Verdana" w:cs="Verdana"/>
                <w:color w:val="000000" w:themeColor="text1"/>
                <w:sz w:val="20"/>
                <w:szCs w:val="20"/>
              </w:rPr>
              <w:t>7</w:t>
            </w:r>
            <w:r w:rsidRPr="0DE5BF41" w:rsidR="186A70E6">
              <w:rPr>
                <w:rFonts w:ascii="Verdana" w:hAnsi="Verdana" w:eastAsia="Verdana" w:cs="Verdana"/>
                <w:color w:val="000000" w:themeColor="text1"/>
                <w:sz w:val="20"/>
                <w:szCs w:val="20"/>
              </w:rPr>
              <w:t>.</w:t>
            </w:r>
          </w:p>
        </w:tc>
        <w:tc>
          <w:tcPr>
            <w:tcW w:w="302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68C8BAED" w14:textId="74BB291D">
            <w:r w:rsidRPr="5E3F28BF">
              <w:rPr>
                <w:rFonts w:ascii="Verdana" w:hAnsi="Verdana" w:eastAsia="Verdana" w:cs="Verdana"/>
                <w:color w:val="000000" w:themeColor="text1"/>
                <w:sz w:val="20"/>
                <w:szCs w:val="20"/>
              </w:rPr>
              <w:t>STRATUS Flex Client licencijos</w:t>
            </w:r>
          </w:p>
        </w:tc>
        <w:tc>
          <w:tcPr>
            <w:tcW w:w="1569"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195D1AFE" w14:textId="7E988E11">
            <w:r w:rsidRPr="5E3F28BF">
              <w:rPr>
                <w:rFonts w:ascii="Verdana" w:hAnsi="Verdana" w:eastAsia="Verdana" w:cs="Verdana"/>
                <w:color w:val="000000" w:themeColor="text1"/>
                <w:sz w:val="20"/>
                <w:szCs w:val="20"/>
              </w:rPr>
              <w:t>Grass Valley</w:t>
            </w:r>
          </w:p>
        </w:tc>
        <w:tc>
          <w:tcPr>
            <w:tcW w:w="2552"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23201B44" w14:textId="01AD7459">
            <w:r w:rsidRPr="5E3F28BF">
              <w:rPr>
                <w:rFonts w:ascii="Verdana" w:hAnsi="Verdana" w:eastAsia="Verdana" w:cs="Verdana"/>
                <w:color w:val="000000" w:themeColor="text1"/>
                <w:sz w:val="20"/>
                <w:szCs w:val="20"/>
              </w:rPr>
              <w:t>STRATUSFLEX</w:t>
            </w:r>
          </w:p>
        </w:tc>
        <w:tc>
          <w:tcPr>
            <w:tcW w:w="1984"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1AAAF4A4" w14:textId="1A3EAA54">
            <w:pPr>
              <w:jc w:val="right"/>
            </w:pPr>
            <w:r w:rsidRPr="5E3F28BF">
              <w:rPr>
                <w:rFonts w:ascii="Verdana" w:hAnsi="Verdana" w:eastAsia="Verdana" w:cs="Verdana"/>
                <w:color w:val="000000" w:themeColor="text1"/>
                <w:sz w:val="20"/>
                <w:szCs w:val="20"/>
              </w:rPr>
              <w:t>14</w:t>
            </w:r>
          </w:p>
        </w:tc>
        <w:tc>
          <w:tcPr>
            <w:tcW w:w="496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7F6E4BCF" w14:textId="4FC72DE9">
            <w:r w:rsidRPr="5E3F28BF">
              <w:rPr>
                <w:rFonts w:ascii="Verdana" w:hAnsi="Verdana" w:eastAsia="Verdana" w:cs="Verdana"/>
                <w:color w:val="000000" w:themeColor="text1"/>
                <w:sz w:val="20"/>
                <w:szCs w:val="20"/>
              </w:rPr>
              <w:t>Klientinės darbo vietos</w:t>
            </w:r>
          </w:p>
        </w:tc>
      </w:tr>
      <w:tr w:rsidR="00290809" w:rsidTr="0DE5BF41" w14:paraId="29DB1D30" w14:textId="77777777">
        <w:trPr>
          <w:trHeight w:val="255"/>
        </w:trPr>
        <w:tc>
          <w:tcPr>
            <w:tcW w:w="650"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5E462409" w14:textId="27582595">
            <w:pPr>
              <w:jc w:val="right"/>
            </w:pPr>
            <w:r w:rsidRPr="5E3F28BF">
              <w:rPr>
                <w:rFonts w:ascii="Verdana" w:hAnsi="Verdana" w:eastAsia="Verdana" w:cs="Verdana"/>
                <w:color w:val="000000" w:themeColor="text1"/>
                <w:sz w:val="20"/>
                <w:szCs w:val="20"/>
              </w:rPr>
              <w:t>8</w:t>
            </w:r>
            <w:r w:rsidRPr="0DE5BF41" w:rsidR="186A70E6">
              <w:rPr>
                <w:rFonts w:ascii="Verdana" w:hAnsi="Verdana" w:eastAsia="Verdana" w:cs="Verdana"/>
                <w:color w:val="000000" w:themeColor="text1"/>
                <w:sz w:val="20"/>
                <w:szCs w:val="20"/>
              </w:rPr>
              <w:t>.</w:t>
            </w:r>
          </w:p>
        </w:tc>
        <w:tc>
          <w:tcPr>
            <w:tcW w:w="302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4FD13B29" w14:textId="12F154D5">
            <w:r w:rsidRPr="5E3F28BF">
              <w:rPr>
                <w:rFonts w:ascii="Verdana" w:hAnsi="Verdana" w:eastAsia="Verdana" w:cs="Verdana"/>
                <w:color w:val="000000" w:themeColor="text1"/>
                <w:sz w:val="20"/>
                <w:szCs w:val="20"/>
              </w:rPr>
              <w:t>STRATUS Elite Client licencijos</w:t>
            </w:r>
          </w:p>
        </w:tc>
        <w:tc>
          <w:tcPr>
            <w:tcW w:w="1569"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1A5406C4" w14:textId="53FFF5D7">
            <w:r w:rsidRPr="5E3F28BF">
              <w:rPr>
                <w:rFonts w:ascii="Verdana" w:hAnsi="Verdana" w:eastAsia="Verdana" w:cs="Verdana"/>
                <w:color w:val="000000" w:themeColor="text1"/>
                <w:sz w:val="20"/>
                <w:szCs w:val="20"/>
              </w:rPr>
              <w:t>Grass Valley</w:t>
            </w:r>
          </w:p>
        </w:tc>
        <w:tc>
          <w:tcPr>
            <w:tcW w:w="2552"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22C28C4A" w14:textId="7DB27BA7">
            <w:r w:rsidRPr="5E3F28BF">
              <w:rPr>
                <w:rFonts w:ascii="Verdana" w:hAnsi="Verdana" w:eastAsia="Verdana" w:cs="Verdana"/>
                <w:color w:val="000000" w:themeColor="text1"/>
                <w:sz w:val="20"/>
                <w:szCs w:val="20"/>
              </w:rPr>
              <w:t>STRATUS-ELITE</w:t>
            </w:r>
          </w:p>
        </w:tc>
        <w:tc>
          <w:tcPr>
            <w:tcW w:w="1984"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35120F2A" w14:textId="71FABA86">
            <w:pPr>
              <w:jc w:val="right"/>
            </w:pPr>
            <w:r w:rsidRPr="5E3F28BF">
              <w:rPr>
                <w:rFonts w:ascii="Verdana" w:hAnsi="Verdana" w:eastAsia="Verdana" w:cs="Verdana"/>
                <w:color w:val="000000" w:themeColor="text1"/>
                <w:sz w:val="20"/>
                <w:szCs w:val="20"/>
              </w:rPr>
              <w:t>4</w:t>
            </w:r>
          </w:p>
        </w:tc>
        <w:tc>
          <w:tcPr>
            <w:tcW w:w="496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7FE79812" w14:textId="3E09C6BD">
            <w:r w:rsidRPr="5E3F28BF">
              <w:rPr>
                <w:rFonts w:ascii="Verdana" w:hAnsi="Verdana" w:eastAsia="Verdana" w:cs="Verdana"/>
                <w:color w:val="000000" w:themeColor="text1"/>
                <w:sz w:val="20"/>
                <w:szCs w:val="20"/>
              </w:rPr>
              <w:t>Klientinės darbo vietos</w:t>
            </w:r>
          </w:p>
        </w:tc>
      </w:tr>
      <w:tr w:rsidR="00290809" w:rsidTr="0DE5BF41" w14:paraId="243892CE" w14:textId="77777777">
        <w:trPr>
          <w:trHeight w:val="255"/>
        </w:trPr>
        <w:tc>
          <w:tcPr>
            <w:tcW w:w="650"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344A13BA" w14:textId="58E0DB54">
            <w:pPr>
              <w:jc w:val="right"/>
            </w:pPr>
            <w:r w:rsidRPr="5E3F28BF">
              <w:rPr>
                <w:rFonts w:ascii="Verdana" w:hAnsi="Verdana" w:eastAsia="Verdana" w:cs="Verdana"/>
                <w:color w:val="000000" w:themeColor="text1"/>
                <w:sz w:val="20"/>
                <w:szCs w:val="20"/>
              </w:rPr>
              <w:t>9</w:t>
            </w:r>
            <w:r w:rsidRPr="0DE5BF41" w:rsidR="186A70E6">
              <w:rPr>
                <w:rFonts w:ascii="Verdana" w:hAnsi="Verdana" w:eastAsia="Verdana" w:cs="Verdana"/>
                <w:color w:val="000000" w:themeColor="text1"/>
                <w:sz w:val="20"/>
                <w:szCs w:val="20"/>
              </w:rPr>
              <w:t>.</w:t>
            </w:r>
          </w:p>
        </w:tc>
        <w:tc>
          <w:tcPr>
            <w:tcW w:w="302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4042915D" w14:textId="039A962F">
            <w:r w:rsidRPr="5E3F28BF">
              <w:rPr>
                <w:rFonts w:ascii="Verdana" w:hAnsi="Verdana" w:eastAsia="Verdana" w:cs="Verdana"/>
                <w:color w:val="000000" w:themeColor="text1"/>
                <w:sz w:val="20"/>
                <w:szCs w:val="20"/>
              </w:rPr>
              <w:t>STRATUS Pro Client licencijos</w:t>
            </w:r>
          </w:p>
        </w:tc>
        <w:tc>
          <w:tcPr>
            <w:tcW w:w="1569"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4911DAA7" w14:textId="3748F486">
            <w:r w:rsidRPr="5E3F28BF">
              <w:rPr>
                <w:rFonts w:ascii="Verdana" w:hAnsi="Verdana" w:eastAsia="Verdana" w:cs="Verdana"/>
                <w:color w:val="000000" w:themeColor="text1"/>
                <w:sz w:val="20"/>
                <w:szCs w:val="20"/>
              </w:rPr>
              <w:t>Grass Valley</w:t>
            </w:r>
          </w:p>
        </w:tc>
        <w:tc>
          <w:tcPr>
            <w:tcW w:w="2552"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53F88D93" w14:textId="74E9949B">
            <w:r w:rsidRPr="5E3F28BF">
              <w:rPr>
                <w:rFonts w:ascii="Verdana" w:hAnsi="Verdana" w:eastAsia="Verdana" w:cs="Verdana"/>
                <w:color w:val="000000" w:themeColor="text1"/>
                <w:sz w:val="20"/>
                <w:szCs w:val="20"/>
              </w:rPr>
              <w:t>STRATUS-PRO</w:t>
            </w:r>
          </w:p>
        </w:tc>
        <w:tc>
          <w:tcPr>
            <w:tcW w:w="1984"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03576491" w14:textId="6FDBC48C">
            <w:pPr>
              <w:jc w:val="right"/>
            </w:pPr>
            <w:r w:rsidRPr="5E3F28BF">
              <w:rPr>
                <w:rFonts w:ascii="Verdana" w:hAnsi="Verdana" w:eastAsia="Verdana" w:cs="Verdana"/>
                <w:color w:val="000000" w:themeColor="text1"/>
                <w:sz w:val="20"/>
                <w:szCs w:val="20"/>
              </w:rPr>
              <w:t>4</w:t>
            </w:r>
          </w:p>
        </w:tc>
        <w:tc>
          <w:tcPr>
            <w:tcW w:w="496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4E67F42B" w14:textId="6B62C611">
            <w:r w:rsidRPr="5E3F28BF">
              <w:rPr>
                <w:rFonts w:ascii="Verdana" w:hAnsi="Verdana" w:eastAsia="Verdana" w:cs="Verdana"/>
                <w:color w:val="000000" w:themeColor="text1"/>
                <w:sz w:val="20"/>
                <w:szCs w:val="20"/>
              </w:rPr>
              <w:t>Klientinės darbo vietos</w:t>
            </w:r>
          </w:p>
        </w:tc>
      </w:tr>
      <w:tr w:rsidR="00290809" w:rsidTr="0DE5BF41" w14:paraId="00A7FDE3" w14:textId="77777777">
        <w:trPr>
          <w:trHeight w:val="510"/>
        </w:trPr>
        <w:tc>
          <w:tcPr>
            <w:tcW w:w="650"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7376FC68" w14:textId="6F5E0F74">
            <w:pPr>
              <w:jc w:val="right"/>
            </w:pPr>
            <w:r w:rsidRPr="5E3F28BF">
              <w:rPr>
                <w:rFonts w:ascii="Verdana" w:hAnsi="Verdana" w:eastAsia="Verdana" w:cs="Verdana"/>
                <w:color w:val="000000" w:themeColor="text1"/>
                <w:sz w:val="20"/>
                <w:szCs w:val="20"/>
              </w:rPr>
              <w:t>10</w:t>
            </w:r>
            <w:r w:rsidRPr="0DE5BF41" w:rsidR="186A70E6">
              <w:rPr>
                <w:rFonts w:ascii="Verdana" w:hAnsi="Verdana" w:eastAsia="Verdana" w:cs="Verdana"/>
                <w:color w:val="000000" w:themeColor="text1"/>
                <w:sz w:val="20"/>
                <w:szCs w:val="20"/>
              </w:rPr>
              <w:t>.</w:t>
            </w:r>
          </w:p>
        </w:tc>
        <w:tc>
          <w:tcPr>
            <w:tcW w:w="302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2B08D6F5" w14:textId="6374B754">
            <w:r w:rsidRPr="5E3F28BF">
              <w:rPr>
                <w:rFonts w:ascii="Verdana" w:hAnsi="Verdana" w:eastAsia="Verdana" w:cs="Verdana"/>
                <w:color w:val="000000" w:themeColor="text1"/>
                <w:sz w:val="20"/>
                <w:szCs w:val="20"/>
              </w:rPr>
              <w:t>STRATUS Core Services A1 serverio programinės įrangos licencija</w:t>
            </w:r>
          </w:p>
        </w:tc>
        <w:tc>
          <w:tcPr>
            <w:tcW w:w="1569"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7E674A75" w14:textId="2E26C769">
            <w:r w:rsidRPr="5E3F28BF">
              <w:rPr>
                <w:rFonts w:ascii="Verdana" w:hAnsi="Verdana" w:eastAsia="Verdana" w:cs="Verdana"/>
                <w:color w:val="000000" w:themeColor="text1"/>
                <w:sz w:val="20"/>
                <w:szCs w:val="20"/>
              </w:rPr>
              <w:t>Grass Valley</w:t>
            </w:r>
          </w:p>
        </w:tc>
        <w:tc>
          <w:tcPr>
            <w:tcW w:w="2552"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13A81D64" w14:textId="036950E5">
            <w:r w:rsidRPr="5E3F28BF">
              <w:rPr>
                <w:rFonts w:ascii="Verdana" w:hAnsi="Verdana" w:eastAsia="Verdana" w:cs="Verdana"/>
                <w:color w:val="000000" w:themeColor="text1"/>
                <w:sz w:val="20"/>
                <w:szCs w:val="20"/>
              </w:rPr>
              <w:t>STRATUSCSA1-SW</w:t>
            </w:r>
          </w:p>
        </w:tc>
        <w:tc>
          <w:tcPr>
            <w:tcW w:w="1984"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4203798D" w14:textId="13C650CD">
            <w:pPr>
              <w:jc w:val="right"/>
            </w:pPr>
            <w:r w:rsidRPr="5E3F28BF">
              <w:rPr>
                <w:rFonts w:ascii="Verdana" w:hAnsi="Verdana" w:eastAsia="Verdana" w:cs="Verdana"/>
                <w:color w:val="000000" w:themeColor="text1"/>
                <w:sz w:val="20"/>
                <w:szCs w:val="20"/>
              </w:rPr>
              <w:t>1</w:t>
            </w:r>
          </w:p>
        </w:tc>
        <w:tc>
          <w:tcPr>
            <w:tcW w:w="496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76254978" w14:textId="060AD453">
            <w:r w:rsidRPr="5E3F28BF">
              <w:rPr>
                <w:rFonts w:ascii="Verdana" w:hAnsi="Verdana" w:eastAsia="Verdana" w:cs="Verdana"/>
                <w:color w:val="000000" w:themeColor="text1"/>
                <w:sz w:val="20"/>
                <w:szCs w:val="20"/>
              </w:rPr>
              <w:t>Pagrindinės sistemos branduolys</w:t>
            </w:r>
          </w:p>
        </w:tc>
      </w:tr>
      <w:tr w:rsidR="00290809" w:rsidTr="0DE5BF41" w14:paraId="28E86B65" w14:textId="77777777">
        <w:trPr>
          <w:trHeight w:val="510"/>
        </w:trPr>
        <w:tc>
          <w:tcPr>
            <w:tcW w:w="650"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19CA0FC1" w14:textId="3B4FB131">
            <w:pPr>
              <w:jc w:val="right"/>
            </w:pPr>
            <w:r w:rsidRPr="5E3F28BF">
              <w:rPr>
                <w:rFonts w:ascii="Verdana" w:hAnsi="Verdana" w:eastAsia="Verdana" w:cs="Verdana"/>
                <w:color w:val="000000" w:themeColor="text1"/>
                <w:sz w:val="20"/>
                <w:szCs w:val="20"/>
              </w:rPr>
              <w:t>11</w:t>
            </w:r>
            <w:r w:rsidRPr="0DE5BF41" w:rsidR="186A70E6">
              <w:rPr>
                <w:rFonts w:ascii="Verdana" w:hAnsi="Verdana" w:eastAsia="Verdana" w:cs="Verdana"/>
                <w:color w:val="000000" w:themeColor="text1"/>
                <w:sz w:val="20"/>
                <w:szCs w:val="20"/>
              </w:rPr>
              <w:t>.</w:t>
            </w:r>
          </w:p>
        </w:tc>
        <w:tc>
          <w:tcPr>
            <w:tcW w:w="302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264E4DDB" w14:textId="78F2294B">
            <w:r w:rsidRPr="5E3F28BF">
              <w:rPr>
                <w:rFonts w:ascii="Verdana" w:hAnsi="Verdana" w:eastAsia="Verdana" w:cs="Verdana"/>
                <w:color w:val="000000" w:themeColor="text1"/>
                <w:sz w:val="20"/>
                <w:szCs w:val="20"/>
              </w:rPr>
              <w:t>GV STRATUS Render Engine serverio licencijos</w:t>
            </w:r>
          </w:p>
        </w:tc>
        <w:tc>
          <w:tcPr>
            <w:tcW w:w="1569"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420FF54B" w14:textId="362A978F">
            <w:r w:rsidRPr="5E3F28BF">
              <w:rPr>
                <w:rFonts w:ascii="Verdana" w:hAnsi="Verdana" w:eastAsia="Verdana" w:cs="Verdana"/>
                <w:color w:val="000000" w:themeColor="text1"/>
                <w:sz w:val="20"/>
                <w:szCs w:val="20"/>
              </w:rPr>
              <w:t>Grass Valley</w:t>
            </w:r>
          </w:p>
        </w:tc>
        <w:tc>
          <w:tcPr>
            <w:tcW w:w="2552"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20504836" w14:textId="11175989">
            <w:r w:rsidRPr="5E3F28BF">
              <w:rPr>
                <w:rFonts w:ascii="Verdana" w:hAnsi="Verdana" w:eastAsia="Verdana" w:cs="Verdana"/>
                <w:color w:val="000000" w:themeColor="text1"/>
                <w:sz w:val="20"/>
                <w:szCs w:val="20"/>
              </w:rPr>
              <w:t>STRATUSCSGVRE-SW</w:t>
            </w:r>
          </w:p>
        </w:tc>
        <w:tc>
          <w:tcPr>
            <w:tcW w:w="1984"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27A347FC" w14:textId="62EE1ED4">
            <w:pPr>
              <w:jc w:val="right"/>
            </w:pPr>
            <w:r w:rsidRPr="5E3F28BF">
              <w:rPr>
                <w:rFonts w:ascii="Verdana" w:hAnsi="Verdana" w:eastAsia="Verdana" w:cs="Verdana"/>
                <w:color w:val="000000" w:themeColor="text1"/>
                <w:sz w:val="20"/>
                <w:szCs w:val="20"/>
              </w:rPr>
              <w:t>10</w:t>
            </w:r>
          </w:p>
        </w:tc>
        <w:tc>
          <w:tcPr>
            <w:tcW w:w="496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0B1EC56A" w14:textId="7DC8A29B">
            <w:r w:rsidRPr="5E3F28BF">
              <w:rPr>
                <w:rFonts w:ascii="Verdana" w:hAnsi="Verdana" w:eastAsia="Verdana" w:cs="Verdana"/>
                <w:color w:val="000000" w:themeColor="text1"/>
                <w:sz w:val="20"/>
                <w:szCs w:val="20"/>
              </w:rPr>
              <w:t>6 vnt. + 4 vnt.</w:t>
            </w:r>
          </w:p>
        </w:tc>
      </w:tr>
      <w:tr w:rsidR="00290809" w:rsidTr="0DE5BF41" w14:paraId="6B909077" w14:textId="77777777">
        <w:trPr>
          <w:trHeight w:val="750"/>
        </w:trPr>
        <w:tc>
          <w:tcPr>
            <w:tcW w:w="650"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37167294" w14:textId="2DDA5054">
            <w:pPr>
              <w:jc w:val="right"/>
            </w:pPr>
            <w:r w:rsidRPr="5E3F28BF">
              <w:rPr>
                <w:rFonts w:ascii="Verdana" w:hAnsi="Verdana" w:eastAsia="Verdana" w:cs="Verdana"/>
                <w:color w:val="000000" w:themeColor="text1"/>
                <w:sz w:val="20"/>
                <w:szCs w:val="20"/>
              </w:rPr>
              <w:t>12</w:t>
            </w:r>
            <w:r w:rsidRPr="0DE5BF41" w:rsidR="186A70E6">
              <w:rPr>
                <w:rFonts w:ascii="Verdana" w:hAnsi="Verdana" w:eastAsia="Verdana" w:cs="Verdana"/>
                <w:color w:val="000000" w:themeColor="text1"/>
                <w:sz w:val="20"/>
                <w:szCs w:val="20"/>
              </w:rPr>
              <w:t>.</w:t>
            </w:r>
          </w:p>
        </w:tc>
        <w:tc>
          <w:tcPr>
            <w:tcW w:w="302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46F89250" w14:textId="7A23A71C">
            <w:r w:rsidRPr="5E3F28BF">
              <w:rPr>
                <w:rFonts w:ascii="Verdana" w:hAnsi="Verdana" w:eastAsia="Verdana" w:cs="Verdana"/>
                <w:color w:val="000000" w:themeColor="text1"/>
                <w:sz w:val="20"/>
                <w:szCs w:val="20"/>
              </w:rPr>
              <w:t>Programinės įrangos atnaujinimas, įgalinantis XRE Transcoder funkcijas ir integraciją į GV STRATUS Rules</w:t>
            </w:r>
          </w:p>
        </w:tc>
        <w:tc>
          <w:tcPr>
            <w:tcW w:w="1569"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23D9C9CA" w14:textId="0F71B2B4">
            <w:r w:rsidRPr="5E3F28BF">
              <w:rPr>
                <w:rFonts w:ascii="Verdana" w:hAnsi="Verdana" w:eastAsia="Verdana" w:cs="Verdana"/>
                <w:color w:val="000000" w:themeColor="text1"/>
                <w:sz w:val="20"/>
                <w:szCs w:val="20"/>
              </w:rPr>
              <w:t>Grass Valley</w:t>
            </w:r>
          </w:p>
        </w:tc>
        <w:tc>
          <w:tcPr>
            <w:tcW w:w="2552"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6ACF01C5" w14:textId="0A85F382">
            <w:r w:rsidRPr="5E3F28BF">
              <w:rPr>
                <w:rFonts w:ascii="Verdana" w:hAnsi="Verdana" w:eastAsia="Verdana" w:cs="Verdana"/>
                <w:color w:val="000000" w:themeColor="text1"/>
                <w:sz w:val="20"/>
                <w:szCs w:val="20"/>
              </w:rPr>
              <w:t>STRATUSTRANSCODE</w:t>
            </w:r>
          </w:p>
        </w:tc>
        <w:tc>
          <w:tcPr>
            <w:tcW w:w="1984"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1BCF1E3D" w14:textId="611CCF22">
            <w:pPr>
              <w:jc w:val="right"/>
            </w:pPr>
            <w:r w:rsidRPr="5E3F28BF">
              <w:rPr>
                <w:rFonts w:ascii="Verdana" w:hAnsi="Verdana" w:eastAsia="Verdana" w:cs="Verdana"/>
                <w:color w:val="000000" w:themeColor="text1"/>
                <w:sz w:val="20"/>
                <w:szCs w:val="20"/>
              </w:rPr>
              <w:t>2</w:t>
            </w:r>
          </w:p>
        </w:tc>
        <w:tc>
          <w:tcPr>
            <w:tcW w:w="496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030119D2" w14:textId="292092C4">
            <w:r w:rsidRPr="5E3F28BF">
              <w:rPr>
                <w:rFonts w:ascii="Verdana" w:hAnsi="Verdana" w:eastAsia="Verdana" w:cs="Verdana"/>
                <w:color w:val="000000" w:themeColor="text1"/>
                <w:sz w:val="20"/>
                <w:szCs w:val="20"/>
              </w:rPr>
              <w:t>Transkodavimo ir taisyklių integracija</w:t>
            </w:r>
          </w:p>
        </w:tc>
      </w:tr>
      <w:tr w:rsidR="00290809" w:rsidTr="0DE5BF41" w14:paraId="25C3C9BA" w14:textId="77777777">
        <w:trPr>
          <w:trHeight w:val="255"/>
        </w:trPr>
        <w:tc>
          <w:tcPr>
            <w:tcW w:w="650"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552519E5" w14:textId="46B9A7EF">
            <w:pPr>
              <w:jc w:val="right"/>
            </w:pPr>
            <w:r w:rsidRPr="5E3F28BF">
              <w:rPr>
                <w:rFonts w:ascii="Verdana" w:hAnsi="Verdana" w:eastAsia="Verdana" w:cs="Verdana"/>
                <w:color w:val="000000" w:themeColor="text1"/>
                <w:sz w:val="20"/>
                <w:szCs w:val="20"/>
              </w:rPr>
              <w:t>13</w:t>
            </w:r>
            <w:r w:rsidRPr="0DE5BF41" w:rsidR="186A70E6">
              <w:rPr>
                <w:rFonts w:ascii="Verdana" w:hAnsi="Verdana" w:eastAsia="Verdana" w:cs="Verdana"/>
                <w:color w:val="000000" w:themeColor="text1"/>
                <w:sz w:val="20"/>
                <w:szCs w:val="20"/>
              </w:rPr>
              <w:t>.</w:t>
            </w:r>
          </w:p>
        </w:tc>
        <w:tc>
          <w:tcPr>
            <w:tcW w:w="302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531C8713" w14:textId="0BDD34F6">
            <w:r w:rsidRPr="5E3F28BF">
              <w:rPr>
                <w:rFonts w:ascii="Verdana" w:hAnsi="Verdana" w:eastAsia="Verdana" w:cs="Verdana"/>
                <w:color w:val="000000" w:themeColor="text1"/>
                <w:sz w:val="20"/>
                <w:szCs w:val="20"/>
              </w:rPr>
              <w:t>STRATUS Rules Engine licencija</w:t>
            </w:r>
          </w:p>
        </w:tc>
        <w:tc>
          <w:tcPr>
            <w:tcW w:w="1569"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43A7B0AC" w14:textId="0B39B58A">
            <w:r w:rsidRPr="5E3F28BF">
              <w:rPr>
                <w:rFonts w:ascii="Verdana" w:hAnsi="Verdana" w:eastAsia="Verdana" w:cs="Verdana"/>
                <w:color w:val="000000" w:themeColor="text1"/>
                <w:sz w:val="20"/>
                <w:szCs w:val="20"/>
              </w:rPr>
              <w:t>Grass Valley</w:t>
            </w:r>
          </w:p>
        </w:tc>
        <w:tc>
          <w:tcPr>
            <w:tcW w:w="2552"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461D4D84" w14:textId="19D9326C">
            <w:r w:rsidRPr="5E3F28BF">
              <w:rPr>
                <w:rFonts w:ascii="Verdana" w:hAnsi="Verdana" w:eastAsia="Verdana" w:cs="Verdana"/>
                <w:color w:val="000000" w:themeColor="text1"/>
                <w:sz w:val="20"/>
                <w:szCs w:val="20"/>
              </w:rPr>
              <w:t>STRATUSRULES-A1</w:t>
            </w:r>
          </w:p>
        </w:tc>
        <w:tc>
          <w:tcPr>
            <w:tcW w:w="1984"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4767FDD8" w14:textId="5F461931">
            <w:pPr>
              <w:jc w:val="right"/>
            </w:pPr>
            <w:r w:rsidRPr="5E3F28BF">
              <w:rPr>
                <w:rFonts w:ascii="Verdana" w:hAnsi="Verdana" w:eastAsia="Verdana" w:cs="Verdana"/>
                <w:color w:val="000000" w:themeColor="text1"/>
                <w:sz w:val="20"/>
                <w:szCs w:val="20"/>
              </w:rPr>
              <w:t>1</w:t>
            </w:r>
          </w:p>
        </w:tc>
        <w:tc>
          <w:tcPr>
            <w:tcW w:w="496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3CF6DB29" w14:textId="374DFBF3">
            <w:r w:rsidRPr="5E3F28BF">
              <w:rPr>
                <w:rFonts w:ascii="Verdana" w:hAnsi="Verdana" w:eastAsia="Verdana" w:cs="Verdana"/>
                <w:color w:val="000000" w:themeColor="text1"/>
                <w:sz w:val="20"/>
                <w:szCs w:val="20"/>
              </w:rPr>
              <w:t>Taisyklių vykdymas</w:t>
            </w:r>
          </w:p>
        </w:tc>
      </w:tr>
      <w:tr w:rsidR="00290809" w:rsidTr="0DE5BF41" w14:paraId="18866CB9" w14:textId="77777777">
        <w:trPr>
          <w:trHeight w:val="510"/>
        </w:trPr>
        <w:tc>
          <w:tcPr>
            <w:tcW w:w="650"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0CDCD26B" w14:textId="0A1601B3">
            <w:pPr>
              <w:jc w:val="right"/>
            </w:pPr>
            <w:r w:rsidRPr="5E3F28BF">
              <w:rPr>
                <w:rFonts w:ascii="Verdana" w:hAnsi="Verdana" w:eastAsia="Verdana" w:cs="Verdana"/>
                <w:color w:val="000000" w:themeColor="text1"/>
                <w:sz w:val="20"/>
                <w:szCs w:val="20"/>
              </w:rPr>
              <w:t>14</w:t>
            </w:r>
            <w:r w:rsidRPr="0DE5BF41" w:rsidR="186A70E6">
              <w:rPr>
                <w:rFonts w:ascii="Verdana" w:hAnsi="Verdana" w:eastAsia="Verdana" w:cs="Verdana"/>
                <w:color w:val="000000" w:themeColor="text1"/>
                <w:sz w:val="20"/>
                <w:szCs w:val="20"/>
              </w:rPr>
              <w:t>.</w:t>
            </w:r>
          </w:p>
        </w:tc>
        <w:tc>
          <w:tcPr>
            <w:tcW w:w="302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669CA8FC" w14:textId="6F1E50FE">
            <w:r w:rsidRPr="5E3F28BF">
              <w:rPr>
                <w:rFonts w:ascii="Verdana" w:hAnsi="Verdana" w:eastAsia="Verdana" w:cs="Verdana"/>
                <w:color w:val="000000" w:themeColor="text1"/>
                <w:sz w:val="20"/>
                <w:szCs w:val="20"/>
              </w:rPr>
              <w:t xml:space="preserve">STRATUS </w:t>
            </w:r>
            <w:proofErr w:type="spellStart"/>
            <w:r w:rsidRPr="5E3F28BF">
              <w:rPr>
                <w:rFonts w:ascii="Verdana" w:hAnsi="Verdana" w:eastAsia="Verdana" w:cs="Verdana"/>
                <w:color w:val="000000" w:themeColor="text1"/>
                <w:sz w:val="20"/>
                <w:szCs w:val="20"/>
              </w:rPr>
              <w:t>Archive-Restore</w:t>
            </w:r>
            <w:proofErr w:type="spellEnd"/>
            <w:r w:rsidRPr="5E3F28BF">
              <w:rPr>
                <w:rFonts w:ascii="Verdana" w:hAnsi="Verdana" w:eastAsia="Verdana" w:cs="Verdana"/>
                <w:color w:val="000000" w:themeColor="text1"/>
                <w:sz w:val="20"/>
                <w:szCs w:val="20"/>
              </w:rPr>
              <w:t xml:space="preserve"> licencija</w:t>
            </w:r>
          </w:p>
        </w:tc>
        <w:tc>
          <w:tcPr>
            <w:tcW w:w="1569"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61A8D885" w14:textId="3DBE7B0E">
            <w:r w:rsidRPr="5E3F28BF">
              <w:rPr>
                <w:rFonts w:ascii="Verdana" w:hAnsi="Verdana" w:eastAsia="Verdana" w:cs="Verdana"/>
                <w:color w:val="000000" w:themeColor="text1"/>
                <w:sz w:val="20"/>
                <w:szCs w:val="20"/>
              </w:rPr>
              <w:t>Grass Valley</w:t>
            </w:r>
          </w:p>
        </w:tc>
        <w:tc>
          <w:tcPr>
            <w:tcW w:w="2552"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0261657A" w14:textId="393235C2">
            <w:r w:rsidRPr="5E3F28BF">
              <w:rPr>
                <w:rFonts w:ascii="Verdana" w:hAnsi="Verdana" w:eastAsia="Verdana" w:cs="Verdana"/>
                <w:color w:val="000000" w:themeColor="text1"/>
                <w:sz w:val="20"/>
                <w:szCs w:val="20"/>
              </w:rPr>
              <w:t>STRATUSARCHIVE-A1</w:t>
            </w:r>
          </w:p>
        </w:tc>
        <w:tc>
          <w:tcPr>
            <w:tcW w:w="1984"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18E4B078" w14:textId="57E333E8">
            <w:pPr>
              <w:jc w:val="right"/>
            </w:pPr>
            <w:r w:rsidRPr="5E3F28BF">
              <w:rPr>
                <w:rFonts w:ascii="Verdana" w:hAnsi="Verdana" w:eastAsia="Verdana" w:cs="Verdana"/>
                <w:color w:val="000000" w:themeColor="text1"/>
                <w:sz w:val="20"/>
                <w:szCs w:val="20"/>
              </w:rPr>
              <w:t>1</w:t>
            </w:r>
          </w:p>
        </w:tc>
        <w:tc>
          <w:tcPr>
            <w:tcW w:w="4961" w:type="dxa"/>
            <w:tcBorders>
              <w:top w:val="single" w:color="auto" w:sz="4" w:space="0"/>
              <w:left w:val="single" w:color="auto" w:sz="4" w:space="0"/>
              <w:bottom w:val="single" w:color="auto" w:sz="4" w:space="0"/>
              <w:right w:val="single" w:color="auto" w:sz="4" w:space="0"/>
            </w:tcBorders>
            <w:tcMar>
              <w:top w:w="15" w:type="dxa"/>
              <w:left w:w="57" w:type="dxa"/>
              <w:right w:w="57" w:type="dxa"/>
            </w:tcMar>
            <w:vAlign w:val="center"/>
          </w:tcPr>
          <w:p w:rsidR="5E3F28BF" w:rsidP="5E3F28BF" w:rsidRDefault="5E3F28BF" w14:paraId="737ECA05" w14:textId="016E9152">
            <w:r w:rsidRPr="5E3F28BF">
              <w:rPr>
                <w:rFonts w:ascii="Verdana" w:hAnsi="Verdana" w:eastAsia="Verdana" w:cs="Verdana"/>
                <w:color w:val="000000" w:themeColor="text1"/>
                <w:sz w:val="20"/>
                <w:szCs w:val="20"/>
              </w:rPr>
              <w:t>Archyvavimo ir atkūrimo funkcijos</w:t>
            </w:r>
          </w:p>
        </w:tc>
      </w:tr>
    </w:tbl>
    <w:p w:rsidR="39273EDE" w:rsidP="33643B83" w:rsidRDefault="39273EDE" w14:paraId="50BEFD27" w14:textId="410C34D1">
      <w:pPr>
        <w:pStyle w:val="ListParagraph"/>
        <w:ind w:left="0"/>
        <w:jc w:val="both"/>
        <w:rPr>
          <w:rFonts w:ascii="Verdana" w:hAnsi="Verdana"/>
          <w:sz w:val="20"/>
          <w:szCs w:val="20"/>
        </w:rPr>
      </w:pPr>
    </w:p>
    <w:p w:rsidRPr="00294A77" w:rsidR="00952D1A" w:rsidP="00294A77" w:rsidRDefault="00294A77" w14:paraId="37EC9388" w14:textId="7911D5E7">
      <w:pPr>
        <w:pStyle w:val="ListParagraph"/>
        <w:numPr>
          <w:ilvl w:val="0"/>
          <w:numId w:val="2"/>
        </w:numPr>
        <w:jc w:val="both"/>
        <w:rPr>
          <w:rFonts w:ascii="Verdana" w:hAnsi="Verdana"/>
          <w:sz w:val="20"/>
          <w:szCs w:val="20"/>
        </w:rPr>
      </w:pPr>
      <w:r>
        <w:rPr>
          <w:rFonts w:ascii="Verdana" w:hAnsi="Verdana"/>
          <w:b/>
          <w:bCs/>
          <w:sz w:val="20"/>
          <w:szCs w:val="20"/>
        </w:rPr>
        <w:t>Paslaugų sudėtis</w:t>
      </w:r>
    </w:p>
    <w:p w:rsidRPr="00BA376A" w:rsidR="00BA376A" w:rsidP="001D3149" w:rsidRDefault="00BA376A" w14:paraId="6C3CE8ED" w14:textId="4DEA11ED">
      <w:pPr>
        <w:pStyle w:val="ListParagraph"/>
        <w:numPr>
          <w:ilvl w:val="1"/>
          <w:numId w:val="2"/>
        </w:numPr>
        <w:jc w:val="both"/>
        <w:rPr>
          <w:rFonts w:ascii="Verdana" w:hAnsi="Verdana"/>
          <w:b/>
          <w:bCs/>
          <w:sz w:val="20"/>
          <w:szCs w:val="20"/>
        </w:rPr>
      </w:pPr>
      <w:r w:rsidRPr="00BA376A">
        <w:rPr>
          <w:rFonts w:ascii="Verdana" w:hAnsi="Verdana"/>
          <w:sz w:val="20"/>
          <w:szCs w:val="20"/>
        </w:rPr>
        <w:t>Paslaugų sudėtį sudaro gamintojo „</w:t>
      </w:r>
      <w:proofErr w:type="spellStart"/>
      <w:r w:rsidRPr="00BA376A">
        <w:rPr>
          <w:rFonts w:ascii="Verdana" w:hAnsi="Verdana"/>
          <w:sz w:val="20"/>
          <w:szCs w:val="20"/>
        </w:rPr>
        <w:t>Grass</w:t>
      </w:r>
      <w:proofErr w:type="spellEnd"/>
      <w:r w:rsidRPr="00BA376A">
        <w:rPr>
          <w:rFonts w:ascii="Verdana" w:hAnsi="Verdana"/>
          <w:sz w:val="20"/>
          <w:szCs w:val="20"/>
        </w:rPr>
        <w:t xml:space="preserve"> </w:t>
      </w:r>
      <w:proofErr w:type="spellStart"/>
      <w:r w:rsidRPr="00BA376A">
        <w:rPr>
          <w:rFonts w:ascii="Verdana" w:hAnsi="Verdana"/>
          <w:sz w:val="20"/>
          <w:szCs w:val="20"/>
        </w:rPr>
        <w:t>Valley</w:t>
      </w:r>
      <w:proofErr w:type="spellEnd"/>
      <w:r w:rsidRPr="00BA376A">
        <w:rPr>
          <w:rFonts w:ascii="Verdana" w:hAnsi="Verdana"/>
          <w:sz w:val="20"/>
          <w:szCs w:val="20"/>
        </w:rPr>
        <w:t>“ palaikymo paketas „</w:t>
      </w:r>
      <w:proofErr w:type="spellStart"/>
      <w:r w:rsidRPr="00BA376A">
        <w:rPr>
          <w:rFonts w:ascii="Verdana" w:hAnsi="Verdana"/>
          <w:sz w:val="20"/>
          <w:szCs w:val="20"/>
        </w:rPr>
        <w:t>Prime</w:t>
      </w:r>
      <w:proofErr w:type="spellEnd"/>
      <w:r w:rsidRPr="00BA376A">
        <w:rPr>
          <w:rFonts w:ascii="Verdana" w:hAnsi="Verdana"/>
          <w:sz w:val="20"/>
          <w:szCs w:val="20"/>
        </w:rPr>
        <w:t xml:space="preserve"> Support“, aprašytas </w:t>
      </w:r>
      <w:r w:rsidR="004B47A2">
        <w:rPr>
          <w:rFonts w:ascii="Verdana" w:hAnsi="Verdana"/>
          <w:sz w:val="20"/>
          <w:szCs w:val="20"/>
        </w:rPr>
        <w:t xml:space="preserve">čia: </w:t>
      </w:r>
      <w:hyperlink w:history="1" r:id="rId11">
        <w:r w:rsidRPr="00360470" w:rsidR="00B512AD">
          <w:rPr>
            <w:rStyle w:val="Hyperlink"/>
            <w:rFonts w:ascii="Verdana" w:hAnsi="Verdana"/>
            <w:sz w:val="20"/>
            <w:szCs w:val="20"/>
          </w:rPr>
          <w:t>https://www.grassvalley.com/customer-support/</w:t>
        </w:r>
      </w:hyperlink>
      <w:r w:rsidRPr="00BA376A">
        <w:rPr>
          <w:rFonts w:ascii="Verdana" w:hAnsi="Verdana"/>
          <w:sz w:val="20"/>
          <w:szCs w:val="20"/>
        </w:rPr>
        <w:t>.</w:t>
      </w:r>
    </w:p>
    <w:p w:rsidRPr="00BA376A" w:rsidR="001D3149" w:rsidP="001D3149" w:rsidRDefault="00BA376A" w14:paraId="67F3B7A1" w14:textId="31981657">
      <w:pPr>
        <w:pStyle w:val="ListParagraph"/>
        <w:numPr>
          <w:ilvl w:val="1"/>
          <w:numId w:val="2"/>
        </w:numPr>
        <w:jc w:val="both"/>
        <w:rPr>
          <w:rFonts w:ascii="Verdana" w:hAnsi="Verdana"/>
          <w:sz w:val="20"/>
          <w:szCs w:val="20"/>
        </w:rPr>
      </w:pPr>
      <w:r w:rsidRPr="00BA376A">
        <w:rPr>
          <w:rFonts w:ascii="Verdana" w:hAnsi="Verdana"/>
          <w:sz w:val="20"/>
          <w:szCs w:val="20"/>
        </w:rPr>
        <w:t xml:space="preserve">Tiekėjas privalo užtikrinti, kad jo siūlomos ir teikiamos paslaugos visiškai atitiktų </w:t>
      </w:r>
      <w:r w:rsidR="005C6469">
        <w:rPr>
          <w:rFonts w:ascii="Verdana" w:hAnsi="Verdana"/>
          <w:sz w:val="20"/>
          <w:szCs w:val="20"/>
        </w:rPr>
        <w:t xml:space="preserve">nuorodoje </w:t>
      </w:r>
      <w:hyperlink w:history="1" r:id="rId12">
        <w:r w:rsidRPr="00360470" w:rsidR="005C6469">
          <w:rPr>
            <w:rStyle w:val="Hyperlink"/>
            <w:rFonts w:ascii="Verdana" w:hAnsi="Verdana"/>
            <w:sz w:val="20"/>
            <w:szCs w:val="20"/>
          </w:rPr>
          <w:t>https://www.grassvalley.com/customer-support/</w:t>
        </w:r>
      </w:hyperlink>
      <w:r w:rsidR="005C6469">
        <w:rPr>
          <w:rFonts w:ascii="Verdana" w:hAnsi="Verdana"/>
          <w:sz w:val="20"/>
          <w:szCs w:val="20"/>
        </w:rPr>
        <w:t xml:space="preserve"> </w:t>
      </w:r>
      <w:r w:rsidRPr="00BA376A">
        <w:rPr>
          <w:rFonts w:ascii="Verdana" w:hAnsi="Verdana"/>
          <w:sz w:val="20"/>
          <w:szCs w:val="20"/>
        </w:rPr>
        <w:t>SLA „</w:t>
      </w:r>
      <w:proofErr w:type="spellStart"/>
      <w:r w:rsidRPr="00BA376A">
        <w:rPr>
          <w:rFonts w:ascii="Verdana" w:hAnsi="Verdana"/>
          <w:sz w:val="20"/>
          <w:szCs w:val="20"/>
        </w:rPr>
        <w:t>Prime</w:t>
      </w:r>
      <w:proofErr w:type="spellEnd"/>
      <w:r w:rsidRPr="00BA376A">
        <w:rPr>
          <w:rFonts w:ascii="Verdana" w:hAnsi="Verdana"/>
          <w:sz w:val="20"/>
          <w:szCs w:val="20"/>
        </w:rPr>
        <w:t xml:space="preserve"> Support“ paslaugų apimtį, sudėtį, paslaugų teikimo būdus, prieigos galimybes, aptarnavimo lygius ir kitus jame nustatytus reikalavimus, o jeigu siūlomas ne gamintojo paketas </w:t>
      </w:r>
      <w:r w:rsidR="007F4E5C">
        <w:rPr>
          <w:rFonts w:ascii="Verdana" w:hAnsi="Verdana"/>
          <w:sz w:val="20"/>
          <w:szCs w:val="20"/>
        </w:rPr>
        <w:t>-</w:t>
      </w:r>
      <w:r w:rsidRPr="00BA376A">
        <w:rPr>
          <w:rFonts w:ascii="Verdana" w:hAnsi="Verdana"/>
          <w:sz w:val="20"/>
          <w:szCs w:val="20"/>
        </w:rPr>
        <w:t xml:space="preserve"> būtų ne prastesnės apimties ir ne blogesnių sąlygų nei nustatyta</w:t>
      </w:r>
      <w:r w:rsidR="00A14A3B">
        <w:rPr>
          <w:rFonts w:ascii="Verdana" w:hAnsi="Verdana"/>
          <w:sz w:val="20"/>
          <w:szCs w:val="20"/>
        </w:rPr>
        <w:t xml:space="preserve"> nuorodoje: </w:t>
      </w:r>
      <w:hyperlink w:history="1" r:id="rId13">
        <w:r w:rsidRPr="00360470" w:rsidR="00A14A3B">
          <w:rPr>
            <w:rStyle w:val="Hyperlink"/>
            <w:rFonts w:ascii="Verdana" w:hAnsi="Verdana"/>
            <w:sz w:val="20"/>
            <w:szCs w:val="20"/>
          </w:rPr>
          <w:t>https://www.grassvalley.com/customer-support/</w:t>
        </w:r>
      </w:hyperlink>
      <w:r w:rsidR="00166CC7">
        <w:rPr>
          <w:rFonts w:ascii="Verdana" w:hAnsi="Verdana"/>
          <w:sz w:val="20"/>
          <w:szCs w:val="20"/>
        </w:rPr>
        <w:t xml:space="preserve"> „</w:t>
      </w:r>
      <w:proofErr w:type="spellStart"/>
      <w:r w:rsidR="00166CC7">
        <w:rPr>
          <w:rFonts w:ascii="Verdana" w:hAnsi="Verdana"/>
          <w:sz w:val="20"/>
          <w:szCs w:val="20"/>
        </w:rPr>
        <w:t>Prime</w:t>
      </w:r>
      <w:proofErr w:type="spellEnd"/>
      <w:r w:rsidR="00166CC7">
        <w:rPr>
          <w:rFonts w:ascii="Verdana" w:hAnsi="Verdana"/>
          <w:sz w:val="20"/>
          <w:szCs w:val="20"/>
        </w:rPr>
        <w:t xml:space="preserve"> Support“.</w:t>
      </w:r>
      <w:r w:rsidRPr="00BA376A" w:rsidR="001D3149">
        <w:rPr>
          <w:rFonts w:ascii="Verdana" w:hAnsi="Verdana"/>
          <w:sz w:val="20"/>
          <w:szCs w:val="20"/>
        </w:rPr>
        <w:t xml:space="preserve"> </w:t>
      </w:r>
    </w:p>
    <w:p w:rsidRPr="007F4E5C" w:rsidR="001D3149" w:rsidP="001D3149" w:rsidRDefault="007F4E5C" w14:paraId="0BEB943D" w14:textId="329DD562">
      <w:pPr>
        <w:pStyle w:val="ListParagraph"/>
        <w:numPr>
          <w:ilvl w:val="1"/>
          <w:numId w:val="2"/>
        </w:numPr>
        <w:jc w:val="both"/>
        <w:rPr>
          <w:rFonts w:ascii="Verdana" w:hAnsi="Verdana"/>
          <w:sz w:val="20"/>
          <w:szCs w:val="20"/>
        </w:rPr>
      </w:pPr>
      <w:r w:rsidRPr="007F4E5C">
        <w:rPr>
          <w:rFonts w:ascii="Verdana" w:hAnsi="Verdana"/>
          <w:sz w:val="20"/>
          <w:szCs w:val="20"/>
        </w:rPr>
        <w:lastRenderedPageBreak/>
        <w:t xml:space="preserve">Jeigu tiekėjas siūlo lygiavertį sprendimą, jis kartu su pasiūlymu privalo pateikti dokumentus, aiškiai pagrindžiančius, kad siūlomas sprendimas visais aspektais nėra prastesnis už SLA </w:t>
      </w:r>
      <w:r w:rsidR="00A14A3B">
        <w:rPr>
          <w:rFonts w:ascii="Verdana" w:hAnsi="Verdana"/>
          <w:sz w:val="20"/>
          <w:szCs w:val="20"/>
        </w:rPr>
        <w:t>sąlygas</w:t>
      </w:r>
      <w:r w:rsidRPr="007F4E5C">
        <w:rPr>
          <w:rFonts w:ascii="Verdana" w:hAnsi="Verdana"/>
          <w:sz w:val="20"/>
          <w:szCs w:val="20"/>
        </w:rPr>
        <w:t xml:space="preserve"> nurodyt</w:t>
      </w:r>
      <w:r w:rsidR="00A14A3B">
        <w:rPr>
          <w:rFonts w:ascii="Verdana" w:hAnsi="Verdana"/>
          <w:sz w:val="20"/>
          <w:szCs w:val="20"/>
        </w:rPr>
        <w:t xml:space="preserve">as nuorodoje: </w:t>
      </w:r>
      <w:hyperlink w:history="1" r:id="rId14">
        <w:r w:rsidRPr="00360470" w:rsidR="00A14A3B">
          <w:rPr>
            <w:rStyle w:val="Hyperlink"/>
            <w:rFonts w:ascii="Verdana" w:hAnsi="Verdana"/>
            <w:sz w:val="20"/>
            <w:szCs w:val="20"/>
          </w:rPr>
          <w:t>https://www.grassvalley.com/customer-support/</w:t>
        </w:r>
      </w:hyperlink>
      <w:r w:rsidR="00A14A3B">
        <w:rPr>
          <w:rFonts w:ascii="Verdana" w:hAnsi="Verdana"/>
          <w:sz w:val="20"/>
          <w:szCs w:val="20"/>
        </w:rPr>
        <w:t xml:space="preserve"> </w:t>
      </w:r>
      <w:r w:rsidRPr="007F4E5C">
        <w:rPr>
          <w:rFonts w:ascii="Verdana" w:hAnsi="Verdana"/>
          <w:sz w:val="20"/>
          <w:szCs w:val="20"/>
        </w:rPr>
        <w:t xml:space="preserve"> „</w:t>
      </w:r>
      <w:proofErr w:type="spellStart"/>
      <w:r w:rsidRPr="007F4E5C">
        <w:rPr>
          <w:rFonts w:ascii="Verdana" w:hAnsi="Verdana"/>
          <w:sz w:val="20"/>
          <w:szCs w:val="20"/>
        </w:rPr>
        <w:t>Prime</w:t>
      </w:r>
      <w:proofErr w:type="spellEnd"/>
      <w:r w:rsidRPr="007F4E5C">
        <w:rPr>
          <w:rFonts w:ascii="Verdana" w:hAnsi="Verdana"/>
          <w:sz w:val="20"/>
          <w:szCs w:val="20"/>
        </w:rPr>
        <w:t xml:space="preserve"> Support“.</w:t>
      </w:r>
    </w:p>
    <w:p w:rsidR="003B38EE" w:rsidP="00DF5FAF" w:rsidRDefault="007F4E5C" w14:paraId="6B2F2A40" w14:textId="26167782">
      <w:pPr>
        <w:pStyle w:val="ListParagraph"/>
        <w:numPr>
          <w:ilvl w:val="1"/>
          <w:numId w:val="2"/>
        </w:numPr>
        <w:jc w:val="both"/>
        <w:rPr>
          <w:rFonts w:ascii="Verdana" w:hAnsi="Verdana"/>
          <w:sz w:val="20"/>
          <w:szCs w:val="20"/>
        </w:rPr>
      </w:pPr>
      <w:r w:rsidRPr="0DE5BF41">
        <w:rPr>
          <w:rFonts w:ascii="Verdana" w:hAnsi="Verdana"/>
          <w:sz w:val="20"/>
          <w:szCs w:val="20"/>
        </w:rPr>
        <w:t>SLA nurodytos papildomos pasirenkamos paslaugos, pažymėtos kaip pasirinktinės / papildomai apmokamos paslaugos (optional add-ons), nėra laikomos privaloma pirkimo objekto dalimi</w:t>
      </w:r>
      <w:r w:rsidRPr="0DE5BF41" w:rsidR="7FAEEC80">
        <w:rPr>
          <w:rFonts w:ascii="Verdana" w:hAnsi="Verdana"/>
          <w:sz w:val="20"/>
          <w:szCs w:val="20"/>
        </w:rPr>
        <w:t>.</w:t>
      </w:r>
      <w:r w:rsidRPr="0DE5BF41">
        <w:rPr>
          <w:rFonts w:ascii="Verdana" w:hAnsi="Verdana"/>
          <w:sz w:val="20"/>
          <w:szCs w:val="20"/>
        </w:rPr>
        <w:t xml:space="preserve"> </w:t>
      </w:r>
    </w:p>
    <w:p w:rsidRPr="007F4E5C" w:rsidR="000C3E09" w:rsidP="0DE5BF41" w:rsidRDefault="000C3E09" w14:paraId="6711F06D" w14:textId="1918B53B">
      <w:pPr>
        <w:pStyle w:val="ListParagraph"/>
        <w:ind w:left="567"/>
        <w:jc w:val="both"/>
        <w:rPr>
          <w:rFonts w:ascii="Verdana" w:hAnsi="Verdana"/>
          <w:sz w:val="20"/>
          <w:szCs w:val="20"/>
        </w:rPr>
      </w:pPr>
    </w:p>
    <w:p w:rsidR="00AF0E83" w:rsidP="001D3149" w:rsidRDefault="007F6F14" w14:paraId="4FD66E81" w14:textId="0C59B14E">
      <w:pPr>
        <w:pStyle w:val="ListParagraph"/>
        <w:numPr>
          <w:ilvl w:val="0"/>
          <w:numId w:val="2"/>
        </w:numPr>
        <w:jc w:val="both"/>
        <w:rPr>
          <w:rFonts w:ascii="Verdana" w:hAnsi="Verdana"/>
          <w:b/>
          <w:bCs/>
          <w:sz w:val="20"/>
          <w:szCs w:val="20"/>
        </w:rPr>
      </w:pPr>
      <w:r w:rsidRPr="007F6F14">
        <w:rPr>
          <w:rFonts w:ascii="Verdana" w:hAnsi="Verdana"/>
          <w:b/>
          <w:bCs/>
          <w:sz w:val="20"/>
          <w:szCs w:val="20"/>
        </w:rPr>
        <w:t>Nuotolinė prieiga ir diagnostika</w:t>
      </w:r>
    </w:p>
    <w:p w:rsidR="0033169D" w:rsidP="0033169D" w:rsidRDefault="0033169D" w14:paraId="6D89311C" w14:textId="69A55CBC">
      <w:pPr>
        <w:numPr>
          <w:ilvl w:val="1"/>
          <w:numId w:val="2"/>
        </w:numPr>
        <w:jc w:val="both"/>
        <w:rPr>
          <w:rFonts w:ascii="Verdana" w:hAnsi="Verdana"/>
          <w:sz w:val="20"/>
          <w:szCs w:val="20"/>
        </w:rPr>
      </w:pPr>
      <w:r w:rsidRPr="0033169D">
        <w:rPr>
          <w:rFonts w:ascii="Verdana" w:hAnsi="Verdana"/>
          <w:sz w:val="20"/>
          <w:szCs w:val="20"/>
        </w:rPr>
        <w:t>Perkančioji organizacija suteikia Paslaugų teikėjui prieigas prie savo informacinių sistemų, infrastruktūros ar duomenų per Privilegijuotos prieigos valdymo sistemą (PAM</w:t>
      </w:r>
      <w:r w:rsidRPr="0DE5BF41">
        <w:rPr>
          <w:rFonts w:ascii="Verdana" w:hAnsi="Verdana"/>
          <w:sz w:val="20"/>
          <w:szCs w:val="20"/>
        </w:rPr>
        <w:t>),</w:t>
      </w:r>
      <w:r w:rsidRPr="0033169D">
        <w:rPr>
          <w:rFonts w:ascii="Verdana" w:hAnsi="Verdana"/>
          <w:sz w:val="20"/>
          <w:szCs w:val="20"/>
        </w:rPr>
        <w:t xml:space="preserve"> užtikrinančią prieigų monitoringą, audito įrašus, laikinumą ir centralizuotą kontrolę. Suteiktas PAM naudotojas</w:t>
      </w:r>
      <w:r w:rsidR="006C4C33">
        <w:rPr>
          <w:rFonts w:ascii="Verdana" w:hAnsi="Verdana"/>
          <w:sz w:val="20"/>
          <w:szCs w:val="20"/>
        </w:rPr>
        <w:t xml:space="preserve"> turi būti</w:t>
      </w:r>
      <w:r w:rsidRPr="0033169D">
        <w:rPr>
          <w:rFonts w:ascii="Verdana" w:hAnsi="Verdana"/>
          <w:sz w:val="20"/>
          <w:szCs w:val="20"/>
        </w:rPr>
        <w:t xml:space="preserve"> naudojamas tik konkrečiai sutartinei paslaugai ar darbui vykdyti, jis suteikiamas konkrečiam Paslaugų teikėjo darbuotojui ir negali būti dalinamas tarp kelių darbuotojų ar naudojamas kitais tikslais. </w:t>
      </w:r>
    </w:p>
    <w:p w:rsidRPr="003D5BFC" w:rsidR="003D5BFC" w:rsidP="003D5BFC" w:rsidRDefault="003D5BFC" w14:paraId="3D96AEFC" w14:textId="1FD7C89E">
      <w:pPr>
        <w:numPr>
          <w:ilvl w:val="1"/>
          <w:numId w:val="2"/>
        </w:numPr>
        <w:jc w:val="both"/>
        <w:rPr>
          <w:rFonts w:ascii="Verdana" w:hAnsi="Verdana"/>
          <w:sz w:val="20"/>
          <w:szCs w:val="20"/>
        </w:rPr>
      </w:pPr>
      <w:r w:rsidRPr="0064496B">
        <w:rPr>
          <w:rFonts w:ascii="Verdana" w:hAnsi="Verdana"/>
          <w:sz w:val="20"/>
          <w:szCs w:val="20"/>
        </w:rPr>
        <w:t xml:space="preserve">Jei atsiranda papildomas poreikis suteikti prieigą, tiekėjas privalo iš anksto,  ne vėliau kaip prieš 5 darbo dienas, informuoti Perkančiąją organizaciją ir pagrįsti tokios prieigos būtinumą. </w:t>
      </w:r>
      <w:r w:rsidRPr="003D5BFC">
        <w:rPr>
          <w:rFonts w:ascii="Verdana" w:hAnsi="Verdana"/>
          <w:sz w:val="20"/>
          <w:szCs w:val="20"/>
        </w:rPr>
        <w:t>Prieiga suteikiama tik Perkančiosios organizacijos sprendimu.</w:t>
      </w:r>
    </w:p>
    <w:p w:rsidRPr="0033169D" w:rsidR="0033169D" w:rsidP="0033169D" w:rsidRDefault="0033169D" w14:paraId="432DFD6D" w14:textId="77777777">
      <w:pPr>
        <w:numPr>
          <w:ilvl w:val="1"/>
          <w:numId w:val="2"/>
        </w:numPr>
        <w:jc w:val="both"/>
        <w:rPr>
          <w:rFonts w:ascii="Verdana" w:hAnsi="Verdana"/>
          <w:sz w:val="20"/>
          <w:szCs w:val="20"/>
          <w:lang w:val="it-IT"/>
        </w:rPr>
      </w:pPr>
      <w:r w:rsidRPr="0033169D">
        <w:rPr>
          <w:rFonts w:ascii="Verdana" w:hAnsi="Verdana"/>
          <w:sz w:val="20"/>
          <w:szCs w:val="20"/>
          <w:lang w:val="it-IT"/>
        </w:rPr>
        <w:t>Tiekėjui draudžiama naudoti alternatyvius ar nesuderintus prisijungimo būdus.</w:t>
      </w:r>
    </w:p>
    <w:p w:rsidR="0033169D" w:rsidP="0033169D" w:rsidRDefault="0033169D" w14:paraId="56601AFC" w14:textId="77777777">
      <w:pPr>
        <w:numPr>
          <w:ilvl w:val="1"/>
          <w:numId w:val="2"/>
        </w:numPr>
        <w:jc w:val="both"/>
        <w:rPr>
          <w:rFonts w:ascii="Verdana" w:hAnsi="Verdana"/>
          <w:sz w:val="20"/>
          <w:szCs w:val="20"/>
          <w:lang w:val="it-IT"/>
        </w:rPr>
      </w:pPr>
      <w:r w:rsidRPr="0033169D">
        <w:rPr>
          <w:rFonts w:ascii="Verdana" w:hAnsi="Verdana"/>
          <w:sz w:val="20"/>
          <w:szCs w:val="20"/>
          <w:lang w:val="it-IT"/>
        </w:rPr>
        <w:t>Paslaugų teikėjui draudžiama perduoti ar dalintis jam suteiktomis prieigomis prie Perkančiosios organizacijos informacinių išteklių su trečiaisiais asmenimis, naudoti jas asmeniniais ar su sutarties vykdymu nesusijusiais tikslais, taip pat atlikti bet kokius veiksmus pažeidžiančius kibernetinio saugumo ar kitų teisės aktų reikalavimus.</w:t>
      </w:r>
    </w:p>
    <w:p w:rsidRPr="0033169D" w:rsidR="003E07B3" w:rsidP="0DE5BF41" w:rsidRDefault="003E07B3" w14:paraId="4F839220" w14:textId="77777777">
      <w:pPr>
        <w:jc w:val="both"/>
        <w:rPr>
          <w:rFonts w:ascii="Verdana" w:hAnsi="Verdana"/>
          <w:sz w:val="20"/>
          <w:szCs w:val="20"/>
          <w:lang w:val="it-IT"/>
        </w:rPr>
      </w:pPr>
    </w:p>
    <w:p w:rsidR="00F75A4D" w:rsidP="00F75A4D" w:rsidRDefault="00E54784" w14:paraId="75F84DC7" w14:textId="77777777">
      <w:pPr>
        <w:pStyle w:val="ListParagraph"/>
        <w:numPr>
          <w:ilvl w:val="0"/>
          <w:numId w:val="2"/>
        </w:numPr>
        <w:jc w:val="both"/>
        <w:rPr>
          <w:rFonts w:ascii="Verdana" w:hAnsi="Verdana"/>
          <w:b/>
          <w:bCs/>
          <w:sz w:val="20"/>
          <w:szCs w:val="20"/>
        </w:rPr>
      </w:pPr>
      <w:r w:rsidRPr="001B6C9F">
        <w:rPr>
          <w:rFonts w:ascii="Verdana" w:hAnsi="Verdana"/>
          <w:b/>
          <w:bCs/>
          <w:sz w:val="20"/>
          <w:szCs w:val="20"/>
        </w:rPr>
        <w:t>Žalieji reikalavimai</w:t>
      </w:r>
    </w:p>
    <w:p w:rsidRPr="00F75A4D" w:rsidR="00F75A4D" w:rsidP="00F75A4D" w:rsidRDefault="00F75A4D" w14:paraId="3774EEE2" w14:textId="73305FBC">
      <w:pPr>
        <w:pStyle w:val="ListParagraph"/>
        <w:numPr>
          <w:ilvl w:val="1"/>
          <w:numId w:val="2"/>
        </w:numPr>
        <w:jc w:val="both"/>
        <w:rPr>
          <w:rFonts w:ascii="Verdana" w:hAnsi="Verdana"/>
          <w:b/>
          <w:bCs/>
          <w:sz w:val="20"/>
          <w:szCs w:val="20"/>
        </w:rPr>
      </w:pPr>
      <w:r w:rsidRPr="00F75A4D">
        <w:rPr>
          <w:rFonts w:ascii="Verdana" w:hAnsi="Verdana"/>
          <w:sz w:val="20"/>
          <w:szCs w:val="20"/>
        </w:rPr>
        <w:t>Perkančioji organizacija taiko aplinkos apsaugos kriterijus, nurodytus žemiau lentelėje šiame pirkime įsigyjamoms paslaugoms:</w:t>
      </w:r>
    </w:p>
    <w:p w:rsidR="00E54784" w:rsidP="00486DA2" w:rsidRDefault="00670877" w14:paraId="1CE1AA4E" w14:textId="12796C16">
      <w:pPr>
        <w:ind w:left="360"/>
        <w:jc w:val="right"/>
        <w:rPr>
          <w:rFonts w:ascii="Verdana" w:hAnsi="Verdana"/>
          <w:sz w:val="20"/>
          <w:szCs w:val="20"/>
        </w:rPr>
      </w:pPr>
      <w:r>
        <w:br/>
      </w:r>
      <w:r>
        <w:br/>
      </w:r>
      <w:r w:rsidRPr="1DB164D9" w:rsidR="60DBDC20">
        <w:rPr>
          <w:rFonts w:ascii="Verdana" w:hAnsi="Verdana"/>
          <w:sz w:val="20"/>
          <w:szCs w:val="20"/>
        </w:rPr>
        <w:t>2</w:t>
      </w:r>
      <w:r w:rsidRPr="00670877" w:rsidR="00E54784">
        <w:rPr>
          <w:rFonts w:ascii="Verdana" w:hAnsi="Verdana"/>
          <w:sz w:val="20"/>
          <w:szCs w:val="20"/>
        </w:rPr>
        <w:t xml:space="preserve"> lentelė. Aplinkos apsaugos kriterijai </w:t>
      </w:r>
      <w:r w:rsidR="00BA5A12">
        <w:rPr>
          <w:rFonts w:ascii="Verdana" w:hAnsi="Verdana"/>
          <w:sz w:val="20"/>
          <w:szCs w:val="20"/>
        </w:rPr>
        <w:t>paslaugoms</w:t>
      </w:r>
    </w:p>
    <w:tbl>
      <w:tblPr>
        <w:tblStyle w:val="TableGrid"/>
        <w:tblW w:w="4818" w:type="pct"/>
        <w:tblInd w:w="-5" w:type="dxa"/>
        <w:tblLayout w:type="fixed"/>
        <w:tblLook w:val="04A0" w:firstRow="1" w:lastRow="0" w:firstColumn="1" w:lastColumn="0" w:noHBand="0" w:noVBand="1"/>
      </w:tblPr>
      <w:tblGrid>
        <w:gridCol w:w="689"/>
        <w:gridCol w:w="5170"/>
        <w:gridCol w:w="4082"/>
        <w:gridCol w:w="4091"/>
      </w:tblGrid>
      <w:tr w:rsidRPr="00106E24" w:rsidR="00D26715" w:rsidTr="25396219" w14:paraId="7C3D7D8B" w14:textId="77777777">
        <w:tc>
          <w:tcPr>
            <w:tcW w:w="709" w:type="dxa"/>
            <w:tcMar/>
            <w:hideMark/>
          </w:tcPr>
          <w:p w:rsidRPr="00106E24" w:rsidR="00D26715" w:rsidP="001A598E" w:rsidRDefault="00D26715" w14:paraId="17221152" w14:textId="77777777">
            <w:pPr>
              <w:pStyle w:val="ListParagraph"/>
              <w:ind w:left="0" w:firstLine="32"/>
              <w:rPr>
                <w:rFonts w:ascii="Verdana" w:hAnsi="Verdana"/>
                <w:b/>
                <w:bCs/>
                <w:sz w:val="20"/>
                <w:szCs w:val="20"/>
              </w:rPr>
            </w:pPr>
            <w:r w:rsidRPr="00106E24">
              <w:rPr>
                <w:rFonts w:ascii="Verdana" w:hAnsi="Verdana"/>
                <w:b/>
                <w:bCs/>
                <w:sz w:val="20"/>
                <w:szCs w:val="20"/>
              </w:rPr>
              <w:t>Eil. Nr.</w:t>
            </w:r>
          </w:p>
        </w:tc>
        <w:tc>
          <w:tcPr>
            <w:tcW w:w="5387" w:type="dxa"/>
            <w:tcMar/>
            <w:hideMark/>
          </w:tcPr>
          <w:p w:rsidRPr="00106E24" w:rsidR="00D26715" w:rsidP="001A598E" w:rsidRDefault="00D26715" w14:paraId="10FF3595" w14:textId="77777777">
            <w:pPr>
              <w:pStyle w:val="ListParagraph"/>
              <w:ind w:left="0"/>
              <w:jc w:val="center"/>
              <w:rPr>
                <w:rFonts w:ascii="Verdana" w:hAnsi="Verdana"/>
                <w:b/>
                <w:bCs/>
                <w:sz w:val="20"/>
                <w:szCs w:val="20"/>
              </w:rPr>
            </w:pPr>
            <w:r w:rsidRPr="00106E24">
              <w:rPr>
                <w:rFonts w:ascii="Verdana" w:hAnsi="Verdana"/>
                <w:b/>
                <w:bCs/>
                <w:sz w:val="20"/>
                <w:szCs w:val="20"/>
              </w:rPr>
              <w:t>Aplinkos apsaugos reikalavimai</w:t>
            </w:r>
          </w:p>
        </w:tc>
        <w:tc>
          <w:tcPr>
            <w:tcW w:w="4251" w:type="dxa"/>
            <w:tcMar/>
            <w:hideMark/>
          </w:tcPr>
          <w:p w:rsidRPr="00106E24" w:rsidR="00D26715" w:rsidP="001A598E" w:rsidRDefault="00D26715" w14:paraId="29B750D9" w14:textId="77777777">
            <w:pPr>
              <w:pStyle w:val="ListParagraph"/>
              <w:ind w:left="0"/>
              <w:jc w:val="center"/>
              <w:rPr>
                <w:rFonts w:ascii="Verdana" w:hAnsi="Verdana"/>
                <w:b/>
                <w:bCs/>
                <w:sz w:val="20"/>
                <w:szCs w:val="20"/>
              </w:rPr>
            </w:pPr>
            <w:r w:rsidRPr="00106E24">
              <w:rPr>
                <w:rFonts w:ascii="Verdana" w:hAnsi="Verdana"/>
                <w:b/>
                <w:bCs/>
                <w:sz w:val="20"/>
                <w:szCs w:val="20"/>
              </w:rPr>
              <w:t>Techninės specifikacijos punktai, kuriems taikomi aplinkos apsaugos reikalavimai</w:t>
            </w:r>
          </w:p>
        </w:tc>
        <w:tc>
          <w:tcPr>
            <w:tcW w:w="4260" w:type="dxa"/>
            <w:tcMar/>
            <w:hideMark/>
          </w:tcPr>
          <w:p w:rsidRPr="00106E24" w:rsidR="00D26715" w:rsidP="001A598E" w:rsidRDefault="00D26715" w14:paraId="78A565C0" w14:textId="77777777">
            <w:pPr>
              <w:pStyle w:val="ListParagraph"/>
              <w:ind w:left="-14"/>
              <w:jc w:val="center"/>
              <w:rPr>
                <w:rFonts w:ascii="Verdana" w:hAnsi="Verdana"/>
                <w:b/>
                <w:bCs/>
                <w:sz w:val="20"/>
                <w:szCs w:val="20"/>
              </w:rPr>
            </w:pPr>
            <w:r w:rsidRPr="00106E24">
              <w:rPr>
                <w:rFonts w:ascii="Verdana" w:hAnsi="Verdana"/>
                <w:b/>
                <w:bCs/>
                <w:sz w:val="20"/>
                <w:szCs w:val="20"/>
              </w:rPr>
              <w:t>Atitiktį reikalavimams įrodantys dokumentai*</w:t>
            </w:r>
          </w:p>
        </w:tc>
      </w:tr>
      <w:tr w:rsidRPr="00106E24" w:rsidR="00D26715" w:rsidTr="25396219" w14:paraId="408A6C3C" w14:textId="77777777">
        <w:tc>
          <w:tcPr>
            <w:tcW w:w="709" w:type="dxa"/>
            <w:tcMar/>
            <w:hideMark/>
          </w:tcPr>
          <w:p w:rsidRPr="00E40433" w:rsidR="00D26715" w:rsidP="001A598E" w:rsidRDefault="00D26715" w14:paraId="5E063501" w14:textId="77777777">
            <w:pPr>
              <w:rPr>
                <w:rFonts w:ascii="Verdana" w:hAnsi="Verdana"/>
                <w:sz w:val="20"/>
                <w:szCs w:val="20"/>
              </w:rPr>
            </w:pPr>
            <w:r w:rsidRPr="00E40433">
              <w:rPr>
                <w:rFonts w:ascii="Verdana" w:hAnsi="Verdana"/>
                <w:sz w:val="20"/>
                <w:szCs w:val="20"/>
              </w:rPr>
              <w:t>1.</w:t>
            </w:r>
          </w:p>
        </w:tc>
        <w:tc>
          <w:tcPr>
            <w:tcW w:w="5387" w:type="dxa"/>
            <w:tcMar/>
          </w:tcPr>
          <w:p w:rsidRPr="00395980" w:rsidR="00D26715" w:rsidP="001A598E" w:rsidRDefault="00D26715" w14:paraId="2F2C5CC7" w14:textId="77777777">
            <w:pPr>
              <w:jc w:val="both"/>
              <w:rPr>
                <w:rFonts w:ascii="Verdana" w:hAnsi="Verdana"/>
                <w:sz w:val="20"/>
                <w:szCs w:val="20"/>
              </w:rPr>
            </w:pPr>
            <w:r w:rsidRPr="002A5079">
              <w:rPr>
                <w:rFonts w:ascii="Verdana" w:hAnsi="Verdana"/>
                <w:sz w:val="20"/>
                <w:szCs w:val="20"/>
              </w:rPr>
              <w:t>Perkančioji organizacija šį pirkimo objektą</w:t>
            </w:r>
            <w:r>
              <w:rPr>
                <w:rFonts w:ascii="Verdana" w:hAnsi="Verdana"/>
                <w:sz w:val="20"/>
                <w:szCs w:val="20"/>
              </w:rPr>
              <w:t xml:space="preserve"> (palaikymo paslaugas)</w:t>
            </w:r>
            <w:r w:rsidRPr="002A5079">
              <w:rPr>
                <w:rFonts w:ascii="Verdana" w:hAnsi="Verdana"/>
                <w:sz w:val="20"/>
                <w:szCs w:val="20"/>
              </w:rPr>
              <w:t xml:space="preserve"> laiko aplinkos apsaugos kriterijumi kaip nurodyta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punkte (</w:t>
            </w:r>
            <w:r w:rsidRPr="002A5079">
              <w:rPr>
                <w:rFonts w:ascii="Verdana" w:hAnsi="Verdana"/>
                <w:i/>
                <w:iCs/>
                <w:color w:val="000000"/>
                <w:sz w:val="20"/>
                <w:szCs w:val="20"/>
                <w:shd w:val="clear" w:color="auto" w:fill="FFFFFF"/>
              </w:rPr>
              <w:t xml:space="preserve">Pirkimas laikomas žaliuoju, kai rengiant technines specifikacijas, </w:t>
            </w:r>
            <w:r>
              <w:rPr>
                <w:rFonts w:ascii="Verdana" w:hAnsi="Verdana"/>
                <w:i/>
                <w:iCs/>
                <w:color w:val="000000"/>
                <w:sz w:val="20"/>
                <w:szCs w:val="20"/>
                <w:shd w:val="clear" w:color="auto" w:fill="FFFFFF"/>
              </w:rPr>
              <w:t>&lt;...&gt;</w:t>
            </w:r>
            <w:r w:rsidRPr="002A5079">
              <w:rPr>
                <w:rFonts w:ascii="Verdana" w:hAnsi="Verdana"/>
                <w:i/>
                <w:iCs/>
                <w:color w:val="000000"/>
                <w:sz w:val="20"/>
                <w:szCs w:val="20"/>
                <w:shd w:val="clear" w:color="auto" w:fill="FFFFFF"/>
              </w:rPr>
              <w:t xml:space="preserve"> pirkimo sutarties vykdymo sąlygas ir (ar) kitus reikalavimus</w:t>
            </w:r>
            <w:r w:rsidRPr="002A5079">
              <w:rPr>
                <w:rFonts w:ascii="Verdana" w:hAnsi="Verdana"/>
                <w:i/>
                <w:iCs/>
                <w:color w:val="000000"/>
                <w:sz w:val="20"/>
                <w:szCs w:val="20"/>
              </w:rPr>
              <w:t> tiekėjams</w:t>
            </w:r>
            <w:r w:rsidRPr="002A5079">
              <w:rPr>
                <w:rFonts w:ascii="Verdana" w:hAnsi="Verdana"/>
                <w:i/>
                <w:iCs/>
                <w:color w:val="000000"/>
                <w:sz w:val="20"/>
                <w:szCs w:val="20"/>
                <w:shd w:val="clear" w:color="auto" w:fill="FFFFFF"/>
              </w:rPr>
              <w:t xml:space="preserve">, perkama paslauga (toliau – produktas) tenkina </w:t>
            </w:r>
            <w:r w:rsidRPr="002A5079">
              <w:rPr>
                <w:rFonts w:ascii="Verdana" w:hAnsi="Verdana"/>
                <w:i/>
                <w:iCs/>
                <w:color w:val="000000"/>
                <w:sz w:val="20"/>
                <w:szCs w:val="20"/>
                <w:shd w:val="clear" w:color="auto" w:fill="FFFFFF"/>
              </w:rPr>
              <w:lastRenderedPageBreak/>
              <w:t xml:space="preserve">bent vieną iš žemiau esančių papunkčių: […] 4.4.3 </w:t>
            </w:r>
            <w:r w:rsidRPr="0DE5BF41">
              <w:rPr>
                <w:rFonts w:ascii="Verdana" w:hAnsi="Verdana"/>
                <w:b/>
                <w:i/>
                <w:color w:val="000000"/>
                <w:sz w:val="20"/>
                <w:szCs w:val="20"/>
              </w:rPr>
              <w:t>perkama tik nematerialaus pobūdžio (intelektinė) ar kitokia paslauga</w:t>
            </w:r>
            <w:r w:rsidRPr="002A5079">
              <w:rPr>
                <w:rFonts w:ascii="Verdana" w:hAnsi="Verdana"/>
                <w:i/>
                <w:iCs/>
                <w:color w:val="000000"/>
                <w:sz w:val="20"/>
                <w:szCs w:val="20"/>
              </w:rPr>
              <w:t>, nesusijusi su materialaus objekto sukūrimu, kurios teikimo metu nėra numatomas reikšmingas neigiamas poveikis aplinkai, nesukuriamas taršos šaltinis ir negeneruojamos atliekos</w:t>
            </w:r>
            <w:r>
              <w:rPr>
                <w:rFonts w:ascii="Verdana" w:hAnsi="Verdana"/>
                <w:i/>
                <w:iCs/>
                <w:color w:val="000000"/>
                <w:sz w:val="20"/>
                <w:szCs w:val="20"/>
              </w:rPr>
              <w:t xml:space="preserve"> &lt;...&gt;</w:t>
            </w:r>
            <w:r w:rsidRPr="002A5079">
              <w:rPr>
                <w:rFonts w:ascii="Verdana" w:hAnsi="Verdana"/>
                <w:color w:val="000000"/>
                <w:sz w:val="20"/>
                <w:szCs w:val="20"/>
              </w:rPr>
              <w:t>).</w:t>
            </w:r>
          </w:p>
        </w:tc>
        <w:tc>
          <w:tcPr>
            <w:tcW w:w="4251" w:type="dxa"/>
            <w:tcMar/>
          </w:tcPr>
          <w:p w:rsidRPr="00395980" w:rsidR="00D26715" w:rsidP="001A598E" w:rsidRDefault="00D26715" w14:paraId="53F009F8" w14:textId="77777777">
            <w:pPr>
              <w:jc w:val="both"/>
              <w:rPr>
                <w:rFonts w:ascii="Verdana" w:hAnsi="Verdana"/>
                <w:sz w:val="20"/>
                <w:szCs w:val="20"/>
              </w:rPr>
            </w:pPr>
            <w:r w:rsidRPr="002A5079">
              <w:rPr>
                <w:rFonts w:ascii="Verdana" w:hAnsi="Verdana"/>
                <w:sz w:val="20"/>
                <w:szCs w:val="20"/>
              </w:rPr>
              <w:lastRenderedPageBreak/>
              <w:t xml:space="preserve">Šioje Techninėje specifikacijoje nurodytoms </w:t>
            </w:r>
            <w:r>
              <w:rPr>
                <w:rFonts w:ascii="Verdana" w:hAnsi="Verdana"/>
                <w:sz w:val="20"/>
                <w:szCs w:val="20"/>
              </w:rPr>
              <w:t>paslaugoms</w:t>
            </w:r>
          </w:p>
        </w:tc>
        <w:tc>
          <w:tcPr>
            <w:tcW w:w="4260" w:type="dxa"/>
            <w:tcMar/>
          </w:tcPr>
          <w:p w:rsidRPr="00395980" w:rsidR="00D26715" w:rsidP="001A598E" w:rsidRDefault="00D26715" w14:paraId="3ABB5A77" w14:textId="77777777">
            <w:pPr>
              <w:jc w:val="both"/>
              <w:rPr>
                <w:rFonts w:ascii="Verdana" w:hAnsi="Verdana"/>
                <w:sz w:val="20"/>
                <w:szCs w:val="20"/>
              </w:rPr>
            </w:pPr>
            <w:r w:rsidRPr="00395980">
              <w:rPr>
                <w:rFonts w:ascii="Verdana" w:hAnsi="Verdana"/>
                <w:sz w:val="20"/>
                <w:szCs w:val="20"/>
              </w:rPr>
              <w:t>Dokumentų pateikti nereikalaujama</w:t>
            </w:r>
          </w:p>
        </w:tc>
      </w:tr>
    </w:tbl>
    <w:p w:rsidRPr="00670877" w:rsidR="003A2ED3" w:rsidP="00670877" w:rsidRDefault="003A2ED3" w14:paraId="6B96322F" w14:textId="77777777">
      <w:pPr>
        <w:rPr>
          <w:rFonts w:ascii="Verdana" w:hAnsi="Verdana"/>
          <w:sz w:val="20"/>
          <w:szCs w:val="20"/>
        </w:rPr>
      </w:pPr>
    </w:p>
    <w:p w:rsidRPr="00D10A9B" w:rsidR="00112144" w:rsidP="00CA4DDC" w:rsidRDefault="00E54784" w14:paraId="5487FFAE" w14:textId="77777777">
      <w:pPr>
        <w:pStyle w:val="ListParagraph"/>
        <w:numPr>
          <w:ilvl w:val="0"/>
          <w:numId w:val="2"/>
        </w:numPr>
        <w:jc w:val="both"/>
        <w:rPr>
          <w:rFonts w:ascii="Verdana" w:hAnsi="Verdana"/>
          <w:b/>
          <w:bCs/>
          <w:sz w:val="20"/>
          <w:szCs w:val="20"/>
        </w:rPr>
      </w:pPr>
      <w:r w:rsidRPr="0DE5BF41">
        <w:rPr>
          <w:rFonts w:ascii="Verdana" w:hAnsi="Verdana"/>
          <w:b/>
          <w:sz w:val="20"/>
          <w:szCs w:val="20"/>
        </w:rPr>
        <w:t>Nacionalinio saugumo reikalavimai</w:t>
      </w:r>
    </w:p>
    <w:p w:rsidRPr="00112144" w:rsidR="00082E55" w:rsidP="00CA4DDC" w:rsidRDefault="00082E55" w14:paraId="44457C28" w14:textId="7ED2B136">
      <w:pPr>
        <w:pStyle w:val="ListParagraph"/>
        <w:numPr>
          <w:ilvl w:val="1"/>
          <w:numId w:val="2"/>
        </w:numPr>
        <w:jc w:val="both"/>
        <w:rPr>
          <w:rFonts w:ascii="Verdana" w:hAnsi="Verdana"/>
          <w:sz w:val="20"/>
          <w:szCs w:val="20"/>
        </w:rPr>
      </w:pPr>
      <w:r w:rsidRPr="00112144">
        <w:rPr>
          <w:rStyle w:val="normaltextrun"/>
          <w:rFonts w:ascii="Verdana" w:hAnsi="Verdana"/>
          <w:color w:val="000000"/>
          <w:sz w:val="20"/>
          <w:szCs w:val="20"/>
          <w:shd w:val="clear" w:color="auto" w:fill="FFFFFF"/>
        </w:rPr>
        <w:t xml:space="preserve">Šis pirkimas laikomas susijusiu su nacionaliniu saugumu, todėl šio pirkimo atžvilgiu keliami specialieji reikalavimai tiekėjo siūlomoms </w:t>
      </w:r>
      <w:r w:rsidRPr="00112144" w:rsidR="55133E0B">
        <w:rPr>
          <w:rStyle w:val="normaltextrun"/>
          <w:rFonts w:ascii="Verdana" w:hAnsi="Verdana"/>
          <w:color w:val="000000"/>
          <w:sz w:val="20"/>
          <w:szCs w:val="20"/>
          <w:shd w:val="clear" w:color="auto" w:fill="FFFFFF"/>
        </w:rPr>
        <w:t>paslaugoms</w:t>
      </w:r>
      <w:r w:rsidRPr="00112144">
        <w:rPr>
          <w:rStyle w:val="normaltextrun"/>
          <w:rFonts w:ascii="Verdana" w:hAnsi="Verdana"/>
          <w:color w:val="000000"/>
          <w:sz w:val="20"/>
          <w:szCs w:val="20"/>
          <w:shd w:val="clear" w:color="auto" w:fill="FFFFFF"/>
        </w:rPr>
        <w:t>, nurodytoms šioje Techninėje specifikacijoje, siekiant užtikrinti šalies nacionalinio saugumo interesus. Nacionalinio saugumo reikalavimai nurodyti Specialiųjų pirkimo sąlygų 5 skyriuje.</w:t>
      </w:r>
      <w:r w:rsidRPr="0DE5BF41">
        <w:rPr>
          <w:rStyle w:val="eop"/>
          <w:rFonts w:ascii="Verdana" w:hAnsi="Verdana"/>
          <w:color w:val="000000" w:themeColor="text1"/>
          <w:sz w:val="20"/>
          <w:szCs w:val="20"/>
        </w:rPr>
        <w:t> </w:t>
      </w:r>
    </w:p>
    <w:p w:rsidR="00474ABD" w:rsidP="000A4856" w:rsidRDefault="00474ABD" w14:paraId="5F8D5195" w14:textId="77777777">
      <w:pPr>
        <w:pStyle w:val="ListParagraph"/>
        <w:ind w:left="0"/>
        <w:jc w:val="both"/>
        <w:rPr>
          <w:rFonts w:ascii="Verdana" w:hAnsi="Verdana" w:cs="Times New Roman"/>
          <w:sz w:val="20"/>
          <w:szCs w:val="20"/>
        </w:rPr>
      </w:pPr>
    </w:p>
    <w:p w:rsidR="00324965" w:rsidP="00324965" w:rsidRDefault="00324965" w14:paraId="5CB5EB2C" w14:textId="49E211A5">
      <w:pPr>
        <w:pStyle w:val="ListParagraph"/>
        <w:numPr>
          <w:ilvl w:val="0"/>
          <w:numId w:val="2"/>
        </w:numPr>
        <w:jc w:val="both"/>
        <w:rPr>
          <w:rFonts w:ascii="Verdana" w:hAnsi="Verdana" w:cs="Times New Roman"/>
          <w:b/>
          <w:bCs/>
          <w:sz w:val="20"/>
          <w:szCs w:val="20"/>
        </w:rPr>
      </w:pPr>
      <w:r w:rsidRPr="00324965">
        <w:rPr>
          <w:rFonts w:ascii="Verdana" w:hAnsi="Verdana" w:cs="Times New Roman"/>
          <w:b/>
          <w:bCs/>
          <w:sz w:val="20"/>
          <w:szCs w:val="20"/>
        </w:rPr>
        <w:t xml:space="preserve">Kibernetinio ir informacijos saugumo reikalavimai </w:t>
      </w:r>
    </w:p>
    <w:p w:rsidRPr="0060471D" w:rsidR="0060471D" w:rsidP="0060471D" w:rsidRDefault="59FF3CE1" w14:paraId="2707A2AB" w14:textId="082BE0F2">
      <w:pPr>
        <w:pStyle w:val="ListParagraph"/>
        <w:numPr>
          <w:ilvl w:val="1"/>
          <w:numId w:val="2"/>
        </w:numPr>
        <w:jc w:val="both"/>
        <w:rPr>
          <w:rFonts w:ascii="Verdana" w:hAnsi="Verdana"/>
          <w:sz w:val="20"/>
          <w:szCs w:val="20"/>
        </w:rPr>
      </w:pPr>
      <w:r w:rsidRPr="10EA6B8E">
        <w:rPr>
          <w:rFonts w:ascii="Verdana" w:hAnsi="Verdana"/>
          <w:sz w:val="20"/>
          <w:szCs w:val="20"/>
        </w:rPr>
        <w:t>K</w:t>
      </w:r>
      <w:r w:rsidRPr="10EA6B8E" w:rsidR="75C4AE2B">
        <w:rPr>
          <w:rFonts w:ascii="Verdana" w:hAnsi="Verdana"/>
          <w:sz w:val="20"/>
          <w:szCs w:val="20"/>
        </w:rPr>
        <w:t>ibernetinio</w:t>
      </w:r>
      <w:r w:rsidRPr="0060471D" w:rsidR="00675AE8">
        <w:rPr>
          <w:rFonts w:ascii="Verdana" w:hAnsi="Verdana"/>
          <w:sz w:val="20"/>
          <w:szCs w:val="20"/>
        </w:rPr>
        <w:t xml:space="preserve"> ir </w:t>
      </w:r>
      <w:r w:rsidRPr="10EA6B8E" w:rsidR="260816DD">
        <w:rPr>
          <w:rFonts w:ascii="Verdana" w:hAnsi="Verdana"/>
          <w:sz w:val="20"/>
          <w:szCs w:val="20"/>
        </w:rPr>
        <w:t xml:space="preserve">informacijos </w:t>
      </w:r>
      <w:r w:rsidRPr="0060471D" w:rsidR="00675AE8">
        <w:rPr>
          <w:rFonts w:ascii="Verdana" w:hAnsi="Verdana"/>
          <w:sz w:val="20"/>
          <w:szCs w:val="20"/>
        </w:rPr>
        <w:t xml:space="preserve">saugumo reikalavimai </w:t>
      </w:r>
      <w:r w:rsidRPr="0060471D" w:rsidR="002727B9">
        <w:rPr>
          <w:rFonts w:ascii="Verdana" w:hAnsi="Verdana"/>
          <w:sz w:val="20"/>
          <w:szCs w:val="20"/>
        </w:rPr>
        <w:t xml:space="preserve">(toliau – </w:t>
      </w:r>
      <w:r w:rsidRPr="10EA6B8E" w:rsidR="775FC57A">
        <w:rPr>
          <w:rFonts w:ascii="Verdana" w:hAnsi="Verdana"/>
          <w:sz w:val="20"/>
          <w:szCs w:val="20"/>
        </w:rPr>
        <w:t>KIS</w:t>
      </w:r>
      <w:r w:rsidRPr="0060471D" w:rsidDel="002727B9" w:rsidR="00675AE8">
        <w:rPr>
          <w:rFonts w:ascii="Verdana" w:hAnsi="Verdana"/>
          <w:sz w:val="20"/>
          <w:szCs w:val="20"/>
        </w:rPr>
        <w:t xml:space="preserve"> </w:t>
      </w:r>
      <w:r w:rsidRPr="0060471D" w:rsidDel="002727B9" w:rsidR="0060471D">
        <w:rPr>
          <w:rFonts w:ascii="Verdana" w:hAnsi="Verdana"/>
          <w:sz w:val="20"/>
          <w:szCs w:val="20"/>
        </w:rPr>
        <w:t>R</w:t>
      </w:r>
      <w:r w:rsidRPr="0060471D" w:rsidDel="002727B9" w:rsidR="00675AE8">
        <w:rPr>
          <w:rFonts w:ascii="Verdana" w:hAnsi="Verdana"/>
          <w:sz w:val="20"/>
          <w:szCs w:val="20"/>
        </w:rPr>
        <w:t>eikalavimai)</w:t>
      </w:r>
      <w:r w:rsidDel="002727B9" w:rsidR="00372DD0">
        <w:rPr>
          <w:rFonts w:ascii="Verdana" w:hAnsi="Verdana"/>
          <w:sz w:val="20"/>
          <w:szCs w:val="20"/>
        </w:rPr>
        <w:t xml:space="preserve"> </w:t>
      </w:r>
      <w:r w:rsidRPr="0060471D" w:rsidR="00675AE8">
        <w:rPr>
          <w:rFonts w:ascii="Verdana" w:hAnsi="Verdana"/>
          <w:sz w:val="20"/>
          <w:szCs w:val="20"/>
        </w:rPr>
        <w:t xml:space="preserve">yra neatskiriama </w:t>
      </w:r>
      <w:r w:rsidR="00E95345">
        <w:rPr>
          <w:rFonts w:ascii="Verdana" w:hAnsi="Verdana"/>
          <w:sz w:val="20"/>
          <w:szCs w:val="20"/>
        </w:rPr>
        <w:t xml:space="preserve">šios </w:t>
      </w:r>
      <w:r w:rsidRPr="0060471D" w:rsidR="00675AE8">
        <w:rPr>
          <w:rFonts w:ascii="Verdana" w:hAnsi="Verdana"/>
          <w:sz w:val="20"/>
          <w:szCs w:val="20"/>
        </w:rPr>
        <w:t xml:space="preserve">techninės specifikacijos dalis. Jie apibrėžia minimalų informacijos ir kibernetinio saugumo lygį, kurį privalo užtikrinti </w:t>
      </w:r>
      <w:r w:rsidRPr="0060471D" w:rsidR="00DC04E6">
        <w:rPr>
          <w:rFonts w:ascii="Verdana" w:hAnsi="Verdana"/>
          <w:sz w:val="20"/>
          <w:szCs w:val="20"/>
        </w:rPr>
        <w:t>tiekėjas</w:t>
      </w:r>
      <w:r w:rsidRPr="0060471D" w:rsidR="00675AE8">
        <w:rPr>
          <w:rFonts w:ascii="Verdana" w:hAnsi="Verdana"/>
          <w:sz w:val="20"/>
          <w:szCs w:val="20"/>
        </w:rPr>
        <w:t>, vykdydamas su Perkančiąja organizacija sudarytą sutartį, kiek tai susiję su pirkimo objektu.</w:t>
      </w:r>
    </w:p>
    <w:p w:rsidR="00075614" w:rsidP="00075614" w:rsidRDefault="00980442" w14:paraId="1A4BEA76" w14:textId="1E384D3F">
      <w:pPr>
        <w:pStyle w:val="ListParagraph"/>
        <w:numPr>
          <w:ilvl w:val="1"/>
          <w:numId w:val="2"/>
        </w:numPr>
        <w:jc w:val="both"/>
        <w:rPr>
          <w:rFonts w:ascii="Verdana" w:hAnsi="Verdana"/>
          <w:sz w:val="20"/>
          <w:szCs w:val="20"/>
        </w:rPr>
      </w:pPr>
      <w:r>
        <w:rPr>
          <w:rFonts w:ascii="Verdana" w:hAnsi="Verdana"/>
          <w:sz w:val="20"/>
          <w:szCs w:val="20"/>
        </w:rPr>
        <w:t>Tiekėjas</w:t>
      </w:r>
      <w:r w:rsidRPr="0060471D" w:rsidR="00675AE8">
        <w:rPr>
          <w:rFonts w:ascii="Verdana" w:hAnsi="Verdana"/>
          <w:sz w:val="20"/>
          <w:szCs w:val="20"/>
        </w:rPr>
        <w:t xml:space="preserve">, teikdamas pasiūlymą ir vykdydamas sutartį, patvirtina, kad yra susipažinęs su </w:t>
      </w:r>
      <w:r w:rsidRPr="10EA6B8E" w:rsidR="4DC9FB0B">
        <w:rPr>
          <w:rFonts w:ascii="Verdana" w:hAnsi="Verdana"/>
          <w:sz w:val="20"/>
          <w:szCs w:val="20"/>
        </w:rPr>
        <w:t xml:space="preserve">KIS </w:t>
      </w:r>
      <w:r w:rsidR="0027484A">
        <w:rPr>
          <w:rFonts w:ascii="Verdana" w:hAnsi="Verdana"/>
          <w:sz w:val="20"/>
          <w:szCs w:val="20"/>
        </w:rPr>
        <w:t>R</w:t>
      </w:r>
      <w:r w:rsidRPr="0060471D" w:rsidR="00675AE8">
        <w:rPr>
          <w:rFonts w:ascii="Verdana" w:hAnsi="Verdana"/>
          <w:sz w:val="20"/>
          <w:szCs w:val="20"/>
        </w:rPr>
        <w:t>eikalavimais, juos atitinka ir įsipareigoja jų laikytis visą sutarties galiojimo laikotarpį.</w:t>
      </w:r>
    </w:p>
    <w:p w:rsidR="00051973" w:rsidP="00F40AE9" w:rsidRDefault="00830F53" w14:paraId="5E01043D" w14:textId="07E7E132">
      <w:pPr>
        <w:pStyle w:val="ListParagraph"/>
        <w:numPr>
          <w:ilvl w:val="1"/>
          <w:numId w:val="2"/>
        </w:numPr>
        <w:jc w:val="both"/>
        <w:rPr>
          <w:rFonts w:ascii="Verdana" w:hAnsi="Verdana"/>
          <w:sz w:val="20"/>
          <w:szCs w:val="20"/>
        </w:rPr>
      </w:pPr>
      <w:r w:rsidRPr="00830F53">
        <w:rPr>
          <w:rFonts w:ascii="Verdana" w:hAnsi="Verdana"/>
          <w:sz w:val="20"/>
          <w:szCs w:val="20"/>
        </w:rPr>
        <w:t xml:space="preserve">Jeigu </w:t>
      </w:r>
      <w:r w:rsidR="00051973">
        <w:rPr>
          <w:rFonts w:ascii="Verdana" w:hAnsi="Verdana"/>
          <w:sz w:val="20"/>
          <w:szCs w:val="20"/>
        </w:rPr>
        <w:t>tiekėjas</w:t>
      </w:r>
      <w:r w:rsidRPr="00830F53">
        <w:rPr>
          <w:rFonts w:ascii="Verdana" w:hAnsi="Verdana"/>
          <w:sz w:val="20"/>
          <w:szCs w:val="20"/>
        </w:rPr>
        <w:t xml:space="preserve"> yra </w:t>
      </w:r>
      <w:r w:rsidR="00507E07">
        <w:rPr>
          <w:rFonts w:ascii="Verdana" w:hAnsi="Verdana"/>
          <w:sz w:val="20"/>
          <w:szCs w:val="20"/>
        </w:rPr>
        <w:t>pasaulinis</w:t>
      </w:r>
      <w:r w:rsidRPr="00830F53">
        <w:rPr>
          <w:rFonts w:ascii="Verdana" w:hAnsi="Verdana"/>
          <w:sz w:val="20"/>
          <w:szCs w:val="20"/>
        </w:rPr>
        <w:t xml:space="preserve"> gamintojas</w:t>
      </w:r>
      <w:r w:rsidR="00507E07">
        <w:rPr>
          <w:rStyle w:val="FootnoteReference"/>
          <w:rFonts w:ascii="Verdana" w:hAnsi="Verdana"/>
          <w:sz w:val="20"/>
          <w:szCs w:val="20"/>
        </w:rPr>
        <w:footnoteReference w:id="2"/>
      </w:r>
      <w:r w:rsidRPr="00830F53">
        <w:rPr>
          <w:rFonts w:ascii="Verdana" w:hAnsi="Verdana"/>
          <w:sz w:val="20"/>
          <w:szCs w:val="20"/>
        </w:rPr>
        <w:t xml:space="preserve">, kurio informacijos saugumo atitikties įrodymai (pvz., galiojantys ISO/IEC 27001, SOC 2 ar lygiaverčiai sertifikatai ir (ar) audito ataskaitos) yra viešai skelbiami ar prieinami patikrinimui, laikoma, kad </w:t>
      </w:r>
      <w:r w:rsidRPr="00830F53" w:rsidR="66448C29">
        <w:rPr>
          <w:rFonts w:ascii="Verdana" w:hAnsi="Verdana"/>
          <w:sz w:val="20"/>
          <w:szCs w:val="20"/>
        </w:rPr>
        <w:t xml:space="preserve">KIS </w:t>
      </w:r>
      <w:r w:rsidRPr="00830F53">
        <w:rPr>
          <w:rFonts w:ascii="Verdana" w:hAnsi="Verdana"/>
          <w:sz w:val="20"/>
          <w:szCs w:val="20"/>
        </w:rPr>
        <w:t xml:space="preserve">Reikalavimų atitiktis yra pagrįsta šiais dokumentais, jeigu jie apima su pirkimo objektu susijusias </w:t>
      </w:r>
      <w:r w:rsidR="000F3814">
        <w:rPr>
          <w:rFonts w:ascii="Verdana" w:hAnsi="Verdana"/>
          <w:sz w:val="20"/>
          <w:szCs w:val="20"/>
        </w:rPr>
        <w:t>P</w:t>
      </w:r>
      <w:r w:rsidRPr="00830F53">
        <w:rPr>
          <w:rFonts w:ascii="Verdana" w:hAnsi="Verdana"/>
          <w:sz w:val="20"/>
          <w:szCs w:val="20"/>
        </w:rPr>
        <w:t>aslaugas.</w:t>
      </w:r>
    </w:p>
    <w:p w:rsidR="00F40AE9" w:rsidP="00F40AE9" w:rsidRDefault="00675AE8" w14:paraId="68292127" w14:textId="1F5F5E96">
      <w:pPr>
        <w:pStyle w:val="ListParagraph"/>
        <w:numPr>
          <w:ilvl w:val="1"/>
          <w:numId w:val="2"/>
        </w:numPr>
        <w:jc w:val="both"/>
        <w:rPr>
          <w:rFonts w:ascii="Verdana" w:hAnsi="Verdana"/>
          <w:sz w:val="20"/>
          <w:szCs w:val="20"/>
        </w:rPr>
      </w:pPr>
      <w:r w:rsidRPr="00F40AE9">
        <w:rPr>
          <w:rFonts w:ascii="Verdana" w:hAnsi="Verdana"/>
          <w:sz w:val="20"/>
          <w:szCs w:val="20"/>
        </w:rPr>
        <w:t xml:space="preserve">Jeigu </w:t>
      </w:r>
      <w:r w:rsidR="00F40AE9">
        <w:rPr>
          <w:rFonts w:ascii="Verdana" w:hAnsi="Verdana"/>
          <w:sz w:val="20"/>
          <w:szCs w:val="20"/>
        </w:rPr>
        <w:t>P</w:t>
      </w:r>
      <w:r w:rsidRPr="00F40AE9">
        <w:rPr>
          <w:rFonts w:ascii="Verdana" w:hAnsi="Verdana"/>
          <w:sz w:val="20"/>
          <w:szCs w:val="20"/>
        </w:rPr>
        <w:t>aslaugos</w:t>
      </w:r>
      <w:r w:rsidR="00F40AE9">
        <w:rPr>
          <w:rFonts w:ascii="Verdana" w:hAnsi="Verdana"/>
          <w:sz w:val="20"/>
          <w:szCs w:val="20"/>
        </w:rPr>
        <w:t xml:space="preserve"> </w:t>
      </w:r>
      <w:r w:rsidRPr="00F40AE9">
        <w:rPr>
          <w:rFonts w:ascii="Verdana" w:hAnsi="Verdana"/>
          <w:sz w:val="20"/>
          <w:szCs w:val="20"/>
        </w:rPr>
        <w:t>yra Pasaulinio gamintojo, tačiau įsigyjam</w:t>
      </w:r>
      <w:r w:rsidR="00013B5A">
        <w:rPr>
          <w:rFonts w:ascii="Verdana" w:hAnsi="Verdana"/>
          <w:sz w:val="20"/>
          <w:szCs w:val="20"/>
        </w:rPr>
        <w:t>os</w:t>
      </w:r>
      <w:r w:rsidRPr="00F40AE9">
        <w:rPr>
          <w:rFonts w:ascii="Verdana" w:hAnsi="Verdana"/>
          <w:sz w:val="20"/>
          <w:szCs w:val="20"/>
        </w:rPr>
        <w:t xml:space="preserve"> per Paslaugų teikėją </w:t>
      </w:r>
      <w:r w:rsidR="00B100BB">
        <w:rPr>
          <w:rFonts w:ascii="Verdana" w:hAnsi="Verdana"/>
          <w:sz w:val="20"/>
          <w:szCs w:val="20"/>
        </w:rPr>
        <w:t>–</w:t>
      </w:r>
      <w:r w:rsidRPr="00F40AE9">
        <w:rPr>
          <w:rFonts w:ascii="Verdana" w:hAnsi="Verdana"/>
          <w:sz w:val="20"/>
          <w:szCs w:val="20"/>
        </w:rPr>
        <w:t xml:space="preserve"> tarpininką</w:t>
      </w:r>
      <w:r w:rsidR="005C0D74">
        <w:rPr>
          <w:rFonts w:ascii="Verdana" w:hAnsi="Verdana"/>
          <w:sz w:val="20"/>
          <w:szCs w:val="20"/>
        </w:rPr>
        <w:t>:</w:t>
      </w:r>
    </w:p>
    <w:p w:rsidR="00F40AE9" w:rsidP="00F40AE9" w:rsidRDefault="00675AE8" w14:paraId="29CB3D2D" w14:textId="799EC636">
      <w:pPr>
        <w:pStyle w:val="ListParagraph"/>
        <w:numPr>
          <w:ilvl w:val="2"/>
          <w:numId w:val="2"/>
        </w:numPr>
        <w:jc w:val="both"/>
        <w:rPr>
          <w:rFonts w:ascii="Verdana" w:hAnsi="Verdana"/>
          <w:sz w:val="20"/>
          <w:szCs w:val="20"/>
        </w:rPr>
      </w:pPr>
      <w:r w:rsidRPr="00F40AE9">
        <w:rPr>
          <w:rFonts w:ascii="Verdana" w:hAnsi="Verdana"/>
          <w:sz w:val="20"/>
          <w:szCs w:val="20"/>
        </w:rPr>
        <w:t xml:space="preserve">jei tarpininkas neturės prieigos prie tinklų ar </w:t>
      </w:r>
      <w:r w:rsidR="00013B5A">
        <w:rPr>
          <w:rFonts w:ascii="Verdana" w:hAnsi="Verdana"/>
          <w:sz w:val="20"/>
          <w:szCs w:val="20"/>
        </w:rPr>
        <w:t>Perkančiosios organizacijos informacinių</w:t>
      </w:r>
      <w:r w:rsidRPr="00F40AE9">
        <w:rPr>
          <w:rFonts w:ascii="Verdana" w:hAnsi="Verdana"/>
          <w:sz w:val="20"/>
          <w:szCs w:val="20"/>
        </w:rPr>
        <w:t xml:space="preserve"> sistemų ir neatliks jų konfigūravimo, administravimo ar diegimo veiksmų, </w:t>
      </w:r>
      <w:r w:rsidRPr="10EA6B8E" w:rsidR="49A4C2BB">
        <w:rPr>
          <w:rFonts w:ascii="Verdana" w:hAnsi="Verdana"/>
          <w:sz w:val="20"/>
          <w:szCs w:val="20"/>
        </w:rPr>
        <w:t xml:space="preserve">KIS </w:t>
      </w:r>
      <w:r w:rsidR="00632344">
        <w:rPr>
          <w:rFonts w:ascii="Verdana" w:hAnsi="Verdana"/>
          <w:sz w:val="20"/>
          <w:szCs w:val="20"/>
        </w:rPr>
        <w:t>R</w:t>
      </w:r>
      <w:r w:rsidRPr="00F40AE9">
        <w:rPr>
          <w:rFonts w:ascii="Verdana" w:hAnsi="Verdana"/>
          <w:sz w:val="20"/>
          <w:szCs w:val="20"/>
        </w:rPr>
        <w:t>eikalavimai jam netaikomi;</w:t>
      </w:r>
    </w:p>
    <w:p w:rsidR="00675AE8" w:rsidP="00F40AE9" w:rsidRDefault="00675AE8" w14:paraId="6F1BA8AF" w14:textId="15182B9E">
      <w:pPr>
        <w:pStyle w:val="ListParagraph"/>
        <w:numPr>
          <w:ilvl w:val="2"/>
          <w:numId w:val="2"/>
        </w:numPr>
        <w:jc w:val="both"/>
        <w:rPr>
          <w:rFonts w:ascii="Verdana" w:hAnsi="Verdana"/>
          <w:sz w:val="20"/>
          <w:szCs w:val="20"/>
        </w:rPr>
      </w:pPr>
      <w:r w:rsidRPr="00F40AE9">
        <w:rPr>
          <w:rFonts w:ascii="Verdana" w:hAnsi="Verdana"/>
          <w:sz w:val="20"/>
          <w:szCs w:val="20"/>
        </w:rPr>
        <w:t xml:space="preserve">jei tarpininkas turės prieigą prie </w:t>
      </w:r>
      <w:r w:rsidR="00632344">
        <w:rPr>
          <w:rFonts w:ascii="Verdana" w:hAnsi="Verdana"/>
          <w:sz w:val="20"/>
          <w:szCs w:val="20"/>
        </w:rPr>
        <w:t>Perkančiosios organizacijos informacinių</w:t>
      </w:r>
      <w:r w:rsidRPr="00F40AE9" w:rsidR="00632344">
        <w:rPr>
          <w:rFonts w:ascii="Verdana" w:hAnsi="Verdana"/>
          <w:sz w:val="20"/>
          <w:szCs w:val="20"/>
        </w:rPr>
        <w:t xml:space="preserve"> sistemų </w:t>
      </w:r>
      <w:r w:rsidRPr="00F40AE9">
        <w:rPr>
          <w:rFonts w:ascii="Verdana" w:hAnsi="Verdana"/>
          <w:sz w:val="20"/>
          <w:szCs w:val="20"/>
        </w:rPr>
        <w:t xml:space="preserve">arba atliks jų konfigūravimo, administravimo ar diegimo veiksmus, jam </w:t>
      </w:r>
      <w:r w:rsidRPr="10EA6B8E" w:rsidR="25937DA1">
        <w:rPr>
          <w:rFonts w:ascii="Verdana" w:hAnsi="Verdana"/>
          <w:sz w:val="20"/>
          <w:szCs w:val="20"/>
        </w:rPr>
        <w:t>KIS</w:t>
      </w:r>
      <w:r w:rsidRPr="10EA6B8E" w:rsidR="75C4AE2B">
        <w:rPr>
          <w:rFonts w:ascii="Verdana" w:hAnsi="Verdana"/>
          <w:sz w:val="20"/>
          <w:szCs w:val="20"/>
        </w:rPr>
        <w:t xml:space="preserve"> </w:t>
      </w:r>
      <w:r w:rsidR="00632344">
        <w:rPr>
          <w:rFonts w:ascii="Verdana" w:hAnsi="Verdana"/>
          <w:sz w:val="20"/>
          <w:szCs w:val="20"/>
        </w:rPr>
        <w:t>R</w:t>
      </w:r>
      <w:r w:rsidRPr="00F40AE9">
        <w:rPr>
          <w:rFonts w:ascii="Verdana" w:hAnsi="Verdana"/>
          <w:sz w:val="20"/>
          <w:szCs w:val="20"/>
        </w:rPr>
        <w:t>eikalavimai taikomi.</w:t>
      </w:r>
    </w:p>
    <w:p w:rsidR="00107892" w:rsidP="10EA6B8E" w:rsidRDefault="6B1ABC2E" w14:paraId="3660E087" w14:textId="669AAAF8">
      <w:pPr>
        <w:pStyle w:val="ListParagraph"/>
        <w:numPr>
          <w:ilvl w:val="1"/>
          <w:numId w:val="2"/>
        </w:numPr>
        <w:jc w:val="both"/>
      </w:pPr>
      <w:r w:rsidRPr="10EA6B8E">
        <w:rPr>
          <w:rFonts w:ascii="Verdana" w:hAnsi="Verdana"/>
          <w:sz w:val="20"/>
          <w:szCs w:val="20"/>
        </w:rPr>
        <w:t xml:space="preserve">Tiekėjas </w:t>
      </w:r>
      <w:r w:rsidRPr="10EA6B8E" w:rsidR="75C4AE2B">
        <w:rPr>
          <w:rFonts w:ascii="Verdana" w:hAnsi="Verdana"/>
          <w:sz w:val="20"/>
          <w:szCs w:val="20"/>
        </w:rPr>
        <w:t xml:space="preserve">sutinka gavęs Perkančiosios organizacijos prašymą, prieš sudarant sutartį arba sutarties vykdymo metu, neatlygintinai pateikti rašytinius įrodymus, patvirtinančius </w:t>
      </w:r>
      <w:r w:rsidRPr="10EA6B8E" w:rsidR="027F54B7">
        <w:rPr>
          <w:rFonts w:ascii="Verdana" w:hAnsi="Verdana"/>
          <w:sz w:val="20"/>
          <w:szCs w:val="20"/>
        </w:rPr>
        <w:t xml:space="preserve">KIS </w:t>
      </w:r>
      <w:r w:rsidRPr="10EA6B8E" w:rsidR="20900D32">
        <w:rPr>
          <w:rFonts w:ascii="Verdana" w:hAnsi="Verdana"/>
          <w:sz w:val="20"/>
          <w:szCs w:val="20"/>
        </w:rPr>
        <w:t>R</w:t>
      </w:r>
      <w:r w:rsidRPr="10EA6B8E" w:rsidR="75C4AE2B">
        <w:rPr>
          <w:rFonts w:ascii="Verdana" w:hAnsi="Verdana"/>
          <w:sz w:val="20"/>
          <w:szCs w:val="20"/>
        </w:rPr>
        <w:t xml:space="preserve">eikalavimų ar bet kurio </w:t>
      </w:r>
      <w:r w:rsidRPr="10EA6B8E" w:rsidR="14B8129E">
        <w:rPr>
          <w:rFonts w:ascii="Verdana" w:hAnsi="Verdana"/>
          <w:sz w:val="20"/>
          <w:szCs w:val="20"/>
        </w:rPr>
        <w:t xml:space="preserve">KIS </w:t>
      </w:r>
      <w:r w:rsidRPr="10EA6B8E" w:rsidR="20900D32">
        <w:rPr>
          <w:rFonts w:ascii="Verdana" w:hAnsi="Verdana"/>
          <w:sz w:val="20"/>
          <w:szCs w:val="20"/>
        </w:rPr>
        <w:t>R</w:t>
      </w:r>
      <w:r w:rsidRPr="10EA6B8E" w:rsidR="75C4AE2B">
        <w:rPr>
          <w:rFonts w:ascii="Verdana" w:hAnsi="Verdana"/>
          <w:sz w:val="20"/>
          <w:szCs w:val="20"/>
        </w:rPr>
        <w:t>eikalavim</w:t>
      </w:r>
      <w:r w:rsidRPr="10EA6B8E" w:rsidR="09518B6B">
        <w:rPr>
          <w:rFonts w:ascii="Verdana" w:hAnsi="Verdana"/>
          <w:sz w:val="20"/>
          <w:szCs w:val="20"/>
        </w:rPr>
        <w:t>o</w:t>
      </w:r>
      <w:r w:rsidRPr="10EA6B8E" w:rsidR="75C4AE2B">
        <w:rPr>
          <w:rFonts w:ascii="Verdana" w:hAnsi="Verdana"/>
          <w:sz w:val="20"/>
          <w:szCs w:val="20"/>
        </w:rPr>
        <w:t xml:space="preserve"> </w:t>
      </w:r>
      <w:r w:rsidRPr="10EA6B8E" w:rsidR="20900D32">
        <w:rPr>
          <w:rFonts w:ascii="Verdana" w:hAnsi="Verdana"/>
          <w:sz w:val="20"/>
          <w:szCs w:val="20"/>
        </w:rPr>
        <w:t>į</w:t>
      </w:r>
      <w:r w:rsidRPr="10EA6B8E" w:rsidR="75C4AE2B">
        <w:rPr>
          <w:rFonts w:ascii="Verdana" w:hAnsi="Verdana"/>
          <w:sz w:val="20"/>
          <w:szCs w:val="20"/>
        </w:rPr>
        <w:t>gyvendinimą.</w:t>
      </w:r>
    </w:p>
    <w:p w:rsidR="00107892" w:rsidP="00107892" w:rsidRDefault="00107892" w14:paraId="391A0A28" w14:textId="1102009D">
      <w:pPr>
        <w:pStyle w:val="ListParagraph"/>
        <w:numPr>
          <w:ilvl w:val="1"/>
          <w:numId w:val="2"/>
        </w:numPr>
        <w:jc w:val="both"/>
      </w:pPr>
      <w:r>
        <w:rPr>
          <w:rFonts w:ascii="Verdana" w:hAnsi="Verdana"/>
          <w:sz w:val="20"/>
          <w:szCs w:val="20"/>
        </w:rPr>
        <w:t>Tiekėjas</w:t>
      </w:r>
      <w:r w:rsidRPr="00054AB1">
        <w:rPr>
          <w:rFonts w:ascii="Verdana" w:hAnsi="Verdana"/>
          <w:sz w:val="20"/>
          <w:szCs w:val="20"/>
        </w:rPr>
        <w:t xml:space="preserve"> įsipareigoja nedelsdamas, bet ne vėliau kaip per 2 darbo dienas, raštu informuoti Perkančiosios organizacijos už sutartį atsakingą asmenį, jei bet kuriuo metu nebeatitinka nustatytų </w:t>
      </w:r>
      <w:r w:rsidRPr="10EA6B8E" w:rsidR="7C7AF1EB">
        <w:rPr>
          <w:rFonts w:ascii="Verdana" w:hAnsi="Verdana"/>
          <w:sz w:val="20"/>
          <w:szCs w:val="20"/>
        </w:rPr>
        <w:t xml:space="preserve">KIS </w:t>
      </w:r>
      <w:r>
        <w:rPr>
          <w:rFonts w:ascii="Verdana" w:hAnsi="Verdana"/>
          <w:sz w:val="20"/>
          <w:szCs w:val="20"/>
        </w:rPr>
        <w:t>R</w:t>
      </w:r>
      <w:r w:rsidRPr="00054AB1">
        <w:rPr>
          <w:rFonts w:ascii="Verdana" w:hAnsi="Verdana"/>
          <w:sz w:val="20"/>
          <w:szCs w:val="20"/>
        </w:rPr>
        <w:t xml:space="preserve">eikalavimų. Nustačius neatitikimus, Perkančioji organizacija suteikia </w:t>
      </w:r>
      <w:r>
        <w:rPr>
          <w:rFonts w:ascii="Verdana" w:hAnsi="Verdana"/>
          <w:sz w:val="20"/>
          <w:szCs w:val="20"/>
        </w:rPr>
        <w:t>tiekėjui</w:t>
      </w:r>
      <w:r w:rsidRPr="00054AB1">
        <w:rPr>
          <w:rFonts w:ascii="Verdana" w:hAnsi="Verdana"/>
          <w:sz w:val="20"/>
          <w:szCs w:val="20"/>
        </w:rPr>
        <w:t xml:space="preserve">  protingą terminą jiems pašalinti</w:t>
      </w:r>
      <w:r w:rsidRPr="10EA6B8E" w:rsidR="6EFF9007">
        <w:rPr>
          <w:rFonts w:ascii="Verdana" w:hAnsi="Verdana" w:eastAsia="Verdana" w:cs="Verdana"/>
          <w:color w:val="FF0000"/>
          <w:sz w:val="20"/>
          <w:szCs w:val="20"/>
        </w:rPr>
        <w:t xml:space="preserve"> </w:t>
      </w:r>
      <w:r w:rsidRPr="10EA6B8E" w:rsidR="6EFF9007">
        <w:rPr>
          <w:rFonts w:ascii="Verdana" w:hAnsi="Verdana" w:eastAsia="Verdana" w:cs="Verdana"/>
          <w:sz w:val="20"/>
          <w:szCs w:val="20"/>
        </w:rPr>
        <w:t>ir jei</w:t>
      </w:r>
      <w:r w:rsidRPr="10EA6B8E">
        <w:rPr>
          <w:rFonts w:ascii="Verdana" w:hAnsi="Verdana" w:eastAsia="Verdana" w:cs="Verdana"/>
          <w:sz w:val="20"/>
          <w:szCs w:val="20"/>
        </w:rPr>
        <w:t xml:space="preserve"> per nustatytą terminą neatitikimai nepašalinami, LRT </w:t>
      </w:r>
      <w:r w:rsidRPr="10EA6B8E" w:rsidR="6EFF9007">
        <w:rPr>
          <w:rFonts w:ascii="Verdana" w:hAnsi="Verdana" w:eastAsia="Verdana" w:cs="Verdana"/>
          <w:sz w:val="20"/>
          <w:szCs w:val="20"/>
        </w:rPr>
        <w:t>taiko Sutartyje nustatytas netesybas</w:t>
      </w:r>
      <w:r w:rsidRPr="10EA6B8E">
        <w:rPr>
          <w:rFonts w:ascii="Verdana" w:hAnsi="Verdana" w:eastAsia="Verdana" w:cs="Verdana"/>
          <w:sz w:val="20"/>
          <w:szCs w:val="20"/>
        </w:rPr>
        <w:t>.</w:t>
      </w:r>
    </w:p>
    <w:p w:rsidRPr="001437B9" w:rsidR="00054AB1" w:rsidP="001437B9" w:rsidRDefault="00054AB1" w14:paraId="2AD27852" w14:textId="3FF5E259">
      <w:pPr>
        <w:pStyle w:val="ListParagraph"/>
        <w:numPr>
          <w:ilvl w:val="1"/>
          <w:numId w:val="2"/>
        </w:numPr>
        <w:jc w:val="both"/>
        <w:rPr>
          <w:rFonts w:ascii="Verdana" w:hAnsi="Verdana"/>
          <w:sz w:val="20"/>
          <w:szCs w:val="20"/>
        </w:rPr>
      </w:pPr>
      <w:r w:rsidRPr="001437B9">
        <w:rPr>
          <w:rFonts w:ascii="Verdana" w:hAnsi="Verdana"/>
          <w:sz w:val="20"/>
          <w:szCs w:val="20"/>
        </w:rPr>
        <w:lastRenderedPageBreak/>
        <w:t>Tiekėjas</w:t>
      </w:r>
      <w:r w:rsidRPr="001437B9" w:rsidR="00675AE8">
        <w:rPr>
          <w:rFonts w:ascii="Verdana" w:hAnsi="Verdana"/>
          <w:sz w:val="20"/>
          <w:szCs w:val="20"/>
        </w:rPr>
        <w:t xml:space="preserve"> privalo iš anksto, ne vėliau kaip prieš 10 darbo dienų iki planuojamo pokyčio, raštu pranešti už sutartį atsakingam Perkančiosios organizacijos darbuotojui apie visus esminius </w:t>
      </w:r>
      <w:r w:rsidRPr="001437B9">
        <w:rPr>
          <w:rFonts w:ascii="Verdana" w:hAnsi="Verdana"/>
          <w:sz w:val="20"/>
          <w:szCs w:val="20"/>
        </w:rPr>
        <w:t>P</w:t>
      </w:r>
      <w:r w:rsidRPr="001437B9" w:rsidR="00675AE8">
        <w:rPr>
          <w:rFonts w:ascii="Verdana" w:hAnsi="Verdana"/>
          <w:sz w:val="20"/>
          <w:szCs w:val="20"/>
        </w:rPr>
        <w:t>aslaugos teikimo pokyčius, kurie gali turėti įtakos Perkančiosios organizacijos informacijos, informacinių sistemų ar paslaugų konfidencialumui, vientisumui, prieinamumui, atsekamumui, sutartinių reikalavimų laikymuisi ar paslaugų tęstinumui. Perkančioji organizacija, gavusi informaciją,</w:t>
      </w:r>
      <w:r w:rsidRPr="001437B9" w:rsidR="005C0D74">
        <w:rPr>
          <w:rFonts w:ascii="Verdana" w:hAnsi="Verdana"/>
          <w:sz w:val="20"/>
          <w:szCs w:val="20"/>
        </w:rPr>
        <w:t xml:space="preserve"> </w:t>
      </w:r>
      <w:r w:rsidRPr="001437B9" w:rsidR="00675AE8">
        <w:rPr>
          <w:rFonts w:ascii="Verdana" w:hAnsi="Verdana"/>
          <w:sz w:val="20"/>
          <w:szCs w:val="20"/>
        </w:rPr>
        <w:t>turi įvertinti pokyčio poveikį saugumui, bei gali iš Paslaugų teikėjo reikalauti papildomų saugumo priemonių arba, kraštutiniu atveju, nesutikti su pokyčiu.</w:t>
      </w:r>
    </w:p>
    <w:p w:rsidRPr="00073425" w:rsidR="00073425" w:rsidP="00073425" w:rsidRDefault="00670647" w14:paraId="6325778E" w14:textId="114A400B">
      <w:pPr>
        <w:pStyle w:val="ListParagraph"/>
        <w:numPr>
          <w:ilvl w:val="1"/>
          <w:numId w:val="2"/>
        </w:numPr>
        <w:jc w:val="both"/>
        <w:rPr>
          <w:rFonts w:ascii="Verdana" w:hAnsi="Verdana"/>
          <w:sz w:val="20"/>
          <w:szCs w:val="20"/>
        </w:rPr>
      </w:pPr>
      <w:r w:rsidRPr="00670647">
        <w:rPr>
          <w:rFonts w:ascii="Verdana" w:hAnsi="Verdana"/>
          <w:sz w:val="20"/>
          <w:szCs w:val="20"/>
        </w:rPr>
        <w:t xml:space="preserve">Perkančioji organizacija turi teisę sutarties vykdymo laikotarpiu atlikti </w:t>
      </w:r>
      <w:r>
        <w:rPr>
          <w:rFonts w:ascii="Verdana" w:hAnsi="Verdana"/>
          <w:sz w:val="20"/>
          <w:szCs w:val="20"/>
        </w:rPr>
        <w:t>tiekėjo</w:t>
      </w:r>
      <w:r w:rsidRPr="00670647">
        <w:rPr>
          <w:rFonts w:ascii="Verdana" w:hAnsi="Verdana"/>
          <w:sz w:val="20"/>
          <w:szCs w:val="20"/>
        </w:rPr>
        <w:t xml:space="preserve"> </w:t>
      </w:r>
      <w:r w:rsidRPr="10EA6B8E" w:rsidR="74248380">
        <w:rPr>
          <w:rFonts w:ascii="Verdana" w:hAnsi="Verdana"/>
          <w:sz w:val="20"/>
          <w:szCs w:val="20"/>
        </w:rPr>
        <w:t xml:space="preserve">KIS </w:t>
      </w:r>
      <w:r>
        <w:rPr>
          <w:rFonts w:ascii="Verdana" w:hAnsi="Verdana"/>
          <w:sz w:val="20"/>
          <w:szCs w:val="20"/>
        </w:rPr>
        <w:t>R</w:t>
      </w:r>
      <w:r w:rsidRPr="00670647">
        <w:rPr>
          <w:rFonts w:ascii="Verdana" w:hAnsi="Verdana"/>
          <w:sz w:val="20"/>
          <w:szCs w:val="20"/>
        </w:rPr>
        <w:t>eikalavimų laikymosi patikrinimą (auditą) arba pavesti jį atlikti trečiajai šaliai, įskaitant neplaninį auditą.</w:t>
      </w:r>
      <w:r w:rsidR="00944B86">
        <w:rPr>
          <w:rFonts w:ascii="Verdana" w:hAnsi="Verdana"/>
          <w:sz w:val="20"/>
          <w:szCs w:val="20"/>
        </w:rPr>
        <w:t xml:space="preserve"> Tiekėjas</w:t>
      </w:r>
      <w:r w:rsidRPr="00944B86">
        <w:rPr>
          <w:rFonts w:ascii="Verdana" w:hAnsi="Verdana"/>
          <w:sz w:val="20"/>
          <w:szCs w:val="20"/>
        </w:rPr>
        <w:t xml:space="preserve"> įsipareigoja </w:t>
      </w:r>
      <w:r w:rsidR="00073425">
        <w:rPr>
          <w:rFonts w:ascii="Verdana" w:hAnsi="Verdana"/>
          <w:sz w:val="20"/>
          <w:szCs w:val="20"/>
        </w:rPr>
        <w:t xml:space="preserve">neatlygintinai </w:t>
      </w:r>
      <w:r w:rsidRPr="00944B86">
        <w:rPr>
          <w:rFonts w:ascii="Verdana" w:hAnsi="Verdana"/>
          <w:sz w:val="20"/>
          <w:szCs w:val="20"/>
        </w:rPr>
        <w:t>sudaryti sąlygas tokiam patikrinimui ir suteikti reikalingą informaciją bei prieigą tiek savo, tiek – jei taikoma – subtiekėjų veiklos apimtyje, kiek tai susiję su teikiamomis paslaugom</w:t>
      </w:r>
      <w:r w:rsidRPr="00073425">
        <w:rPr>
          <w:rFonts w:ascii="Verdana" w:hAnsi="Verdana"/>
          <w:sz w:val="20"/>
          <w:szCs w:val="20"/>
        </w:rPr>
        <w:t>is</w:t>
      </w:r>
      <w:r w:rsidRPr="00073425" w:rsidR="00073425">
        <w:rPr>
          <w:rFonts w:ascii="Verdana" w:hAnsi="Verdana"/>
          <w:sz w:val="20"/>
          <w:szCs w:val="20"/>
        </w:rPr>
        <w:t>.</w:t>
      </w:r>
    </w:p>
    <w:p w:rsidRPr="00D71782" w:rsidR="00675AE8" w:rsidP="00675AE8" w:rsidRDefault="00073425" w14:paraId="4CB6A1D2" w14:textId="1930100F">
      <w:pPr>
        <w:pStyle w:val="ListParagraph"/>
        <w:numPr>
          <w:ilvl w:val="1"/>
          <w:numId w:val="2"/>
        </w:numPr>
        <w:jc w:val="both"/>
        <w:rPr>
          <w:rFonts w:ascii="Verdana" w:hAnsi="Verdana"/>
          <w:sz w:val="20"/>
          <w:szCs w:val="20"/>
        </w:rPr>
      </w:pPr>
      <w:r w:rsidRPr="00D71782">
        <w:rPr>
          <w:rFonts w:ascii="Verdana" w:hAnsi="Verdana" w:cs="Times New Roman"/>
          <w:sz w:val="20"/>
          <w:szCs w:val="20"/>
        </w:rPr>
        <w:t>Tiekėjas</w:t>
      </w:r>
      <w:r w:rsidRPr="00D71782" w:rsidR="00675AE8">
        <w:rPr>
          <w:rFonts w:ascii="Verdana" w:hAnsi="Verdana" w:cs="Times New Roman"/>
          <w:sz w:val="20"/>
          <w:szCs w:val="20"/>
        </w:rPr>
        <w:t xml:space="preserve"> turi užtikrinti, kad jei sutarties vykdymui bus pasitelkti subteikėjai, jie atitiks </w:t>
      </w:r>
      <w:r w:rsidRPr="10EA6B8E" w:rsidR="380CB639">
        <w:rPr>
          <w:rFonts w:ascii="Verdana" w:hAnsi="Verdana" w:cs="Times New Roman"/>
          <w:sz w:val="20"/>
          <w:szCs w:val="20"/>
        </w:rPr>
        <w:t xml:space="preserve">KIS </w:t>
      </w:r>
      <w:r w:rsidRPr="00D71782" w:rsidR="00CD1B33">
        <w:rPr>
          <w:rFonts w:ascii="Verdana" w:hAnsi="Verdana" w:cs="Times New Roman"/>
          <w:sz w:val="20"/>
          <w:szCs w:val="20"/>
        </w:rPr>
        <w:t>R</w:t>
      </w:r>
      <w:r w:rsidRPr="00D71782" w:rsidR="00675AE8">
        <w:rPr>
          <w:rFonts w:ascii="Verdana" w:hAnsi="Verdana" w:cs="Times New Roman"/>
          <w:sz w:val="20"/>
          <w:szCs w:val="20"/>
        </w:rPr>
        <w:t xml:space="preserve">eikalavimus, kiek </w:t>
      </w:r>
      <w:r w:rsidRPr="10EA6B8E" w:rsidR="6419ADEB">
        <w:rPr>
          <w:rFonts w:ascii="Verdana" w:hAnsi="Verdana" w:cs="Times New Roman"/>
          <w:sz w:val="20"/>
          <w:szCs w:val="20"/>
        </w:rPr>
        <w:t xml:space="preserve">KIS </w:t>
      </w:r>
      <w:r w:rsidRPr="00D71782" w:rsidR="00CD1B33">
        <w:rPr>
          <w:rFonts w:ascii="Verdana" w:hAnsi="Verdana" w:cs="Times New Roman"/>
          <w:sz w:val="20"/>
          <w:szCs w:val="20"/>
        </w:rPr>
        <w:t>R</w:t>
      </w:r>
      <w:r w:rsidRPr="00D71782" w:rsidR="00675AE8">
        <w:rPr>
          <w:rFonts w:ascii="Verdana" w:hAnsi="Verdana" w:cs="Times New Roman"/>
          <w:sz w:val="20"/>
          <w:szCs w:val="20"/>
        </w:rPr>
        <w:t>eikalavimai susiję su sutarties vykdymu.</w:t>
      </w:r>
    </w:p>
    <w:p w:rsidRPr="00D71782" w:rsidR="00455554" w:rsidP="00455554" w:rsidRDefault="00E60EA9" w14:paraId="0D87C1C1" w14:textId="737FE4FB">
      <w:pPr>
        <w:pStyle w:val="ListParagraph"/>
        <w:numPr>
          <w:ilvl w:val="1"/>
          <w:numId w:val="2"/>
        </w:numPr>
        <w:jc w:val="both"/>
        <w:rPr>
          <w:rFonts w:ascii="Verdana" w:hAnsi="Verdana"/>
          <w:sz w:val="20"/>
          <w:szCs w:val="20"/>
        </w:rPr>
      </w:pPr>
      <w:r w:rsidRPr="00D71782">
        <w:rPr>
          <w:rFonts w:ascii="Verdana" w:hAnsi="Verdana"/>
          <w:sz w:val="20"/>
          <w:szCs w:val="20"/>
        </w:rPr>
        <w:t>Tiekėjas visą sutarties laikotarpį turi būti įsidiegęs ir taikyti dokumentuotas informacijos ir kibernetinio saugumo valdymo priemones, apimančias bent šias sritis: informacijos ir kibernetinio saugumo rizikų vertinimą</w:t>
      </w:r>
      <w:r w:rsidRPr="00D71782" w:rsidR="00C27D80">
        <w:rPr>
          <w:rFonts w:ascii="Verdana" w:hAnsi="Verdana"/>
          <w:sz w:val="20"/>
          <w:szCs w:val="20"/>
        </w:rPr>
        <w:t xml:space="preserve">; </w:t>
      </w:r>
      <w:r w:rsidR="00D11286">
        <w:rPr>
          <w:rFonts w:ascii="Verdana" w:hAnsi="Verdana"/>
          <w:sz w:val="20"/>
          <w:szCs w:val="20"/>
        </w:rPr>
        <w:t xml:space="preserve">informacijos ir kibernetinio </w:t>
      </w:r>
      <w:r w:rsidRPr="00D71782">
        <w:rPr>
          <w:rFonts w:ascii="Verdana" w:hAnsi="Verdana"/>
          <w:sz w:val="20"/>
          <w:szCs w:val="20"/>
        </w:rPr>
        <w:t>saugumo incidentų valdymą</w:t>
      </w:r>
      <w:r w:rsidRPr="00D71782" w:rsidR="00C27D80">
        <w:rPr>
          <w:rFonts w:ascii="Verdana" w:hAnsi="Verdana"/>
          <w:sz w:val="20"/>
          <w:szCs w:val="20"/>
        </w:rPr>
        <w:t xml:space="preserve">; </w:t>
      </w:r>
      <w:r w:rsidRPr="00D71782">
        <w:rPr>
          <w:rFonts w:ascii="Verdana" w:hAnsi="Verdana"/>
          <w:sz w:val="20"/>
          <w:szCs w:val="20"/>
        </w:rPr>
        <w:t>veiklos tęstinumo užtikrinimą</w:t>
      </w:r>
      <w:r w:rsidRPr="00D71782" w:rsidR="00C27D80">
        <w:rPr>
          <w:rFonts w:ascii="Verdana" w:hAnsi="Verdana"/>
          <w:sz w:val="20"/>
          <w:szCs w:val="20"/>
        </w:rPr>
        <w:t xml:space="preserve">; </w:t>
      </w:r>
      <w:r w:rsidRPr="00D71782">
        <w:rPr>
          <w:rFonts w:ascii="Verdana" w:hAnsi="Verdana"/>
          <w:sz w:val="20"/>
          <w:szCs w:val="20"/>
        </w:rPr>
        <w:t>prieigų prie informacinių sistemų valdymą</w:t>
      </w:r>
      <w:r w:rsidRPr="00D71782" w:rsidR="00C27D80">
        <w:rPr>
          <w:rFonts w:ascii="Verdana" w:hAnsi="Verdana"/>
          <w:sz w:val="20"/>
          <w:szCs w:val="20"/>
        </w:rPr>
        <w:t>.</w:t>
      </w:r>
    </w:p>
    <w:p w:rsidRPr="00C22D0E" w:rsidR="00D71782" w:rsidP="00D71782" w:rsidRDefault="00455554" w14:paraId="1C50F1D0" w14:textId="77777777">
      <w:pPr>
        <w:pStyle w:val="ListParagraph"/>
        <w:numPr>
          <w:ilvl w:val="1"/>
          <w:numId w:val="2"/>
        </w:numPr>
        <w:jc w:val="both"/>
        <w:rPr>
          <w:rFonts w:ascii="Verdana" w:hAnsi="Verdana"/>
          <w:sz w:val="20"/>
          <w:szCs w:val="20"/>
        </w:rPr>
      </w:pPr>
      <w:r w:rsidRPr="00D71782">
        <w:rPr>
          <w:rFonts w:ascii="Verdana" w:hAnsi="Verdana" w:cs="Times New Roman"/>
          <w:sz w:val="20"/>
          <w:szCs w:val="20"/>
        </w:rPr>
        <w:t>Tiekėjas turi užtikrinti, kad jo darbuotojai, dalyvaujantys sutarties vykdyme: būtų supažindinti su Tiekėjo taikomais informacijos ir kibernetinio saugumo reikalavimais; būtų pasirašę konfidencialumo įsipareigojimus.</w:t>
      </w:r>
    </w:p>
    <w:p w:rsidR="00D71782" w:rsidP="00D71782" w:rsidRDefault="00D71782" w14:paraId="6C4691C7" w14:textId="6F884219">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Tiekėjas privalo užtikrinti, kad </w:t>
      </w:r>
      <w:r w:rsidR="00D713D9">
        <w:rPr>
          <w:rFonts w:ascii="Verdana" w:hAnsi="Verdana" w:cs="Times New Roman"/>
          <w:sz w:val="20"/>
          <w:szCs w:val="20"/>
        </w:rPr>
        <w:t xml:space="preserve">jo </w:t>
      </w:r>
      <w:r w:rsidRPr="00D71782">
        <w:rPr>
          <w:rFonts w:ascii="Verdana" w:hAnsi="Verdana" w:cs="Times New Roman"/>
          <w:sz w:val="20"/>
          <w:szCs w:val="20"/>
        </w:rPr>
        <w:t>įrenginiai, naudojami jungiantis prie Perkančiosios organizacijos informacinių išteklių, būtų apsaugoti nuo neautorizuotos prieigos ir kenkėjiškos programinės įrangos. Tokie įrenginiai turi būti apsaugoti taikant technines ir organizacines saugumo priemones, įskaitant: įrenginių duomenų šifravimą, prieigos apsaugą (slaptažodžiais ar kitomis autentifikavimo priemonėmis), automatinį ekrano užrakinimą, apsaugą nuo kenkėjiškos programinės įrangos.</w:t>
      </w:r>
    </w:p>
    <w:p w:rsidR="00D71782" w:rsidP="00D71782" w:rsidRDefault="00D71782" w14:paraId="32A6C581" w14:textId="77777777">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Jei Tiekėjas savo infrastruktūroje tvarko, saugo ar perduoda Perkančiosios organizacijos duomenis, jis privalo taikyti </w:t>
      </w:r>
      <w:r w:rsidRPr="00D71782">
        <w:rPr>
          <w:rFonts w:ascii="Verdana" w:hAnsi="Verdana" w:cs="Times New Roman"/>
          <w:color w:val="000000" w:themeColor="text1"/>
          <w:sz w:val="20"/>
          <w:szCs w:val="20"/>
        </w:rPr>
        <w:t>kriptografines priemones, užtikrinančias duomenų konfidencialumą, vientisumą ir autentiškumą tiek duomenų saugojimo, tiek perdavimo metu.</w:t>
      </w:r>
    </w:p>
    <w:p w:rsidR="00D71782" w:rsidP="00D71782" w:rsidRDefault="00D71782" w14:paraId="3E92FB99" w14:textId="63E4A396">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Visa Tiekėjo naudojama įranga, operacinės sistemos ir programinė įranga, naudojama vykdant šią sutartį, turi būti teisėta, nepasibaigusio gyvavimo ciklo ir turėti galiojantį gamintojo palaikymą. </w:t>
      </w:r>
    </w:p>
    <w:p w:rsidR="00D71782" w:rsidP="00D71782" w:rsidRDefault="00D71782" w14:paraId="61F7FEA3" w14:textId="77777777">
      <w:pPr>
        <w:pStyle w:val="ListParagraph"/>
        <w:numPr>
          <w:ilvl w:val="1"/>
          <w:numId w:val="2"/>
        </w:numPr>
        <w:jc w:val="both"/>
        <w:rPr>
          <w:rFonts w:ascii="Verdana" w:hAnsi="Verdana"/>
          <w:sz w:val="20"/>
          <w:szCs w:val="20"/>
        </w:rPr>
      </w:pPr>
      <w:r w:rsidRPr="00D71782">
        <w:rPr>
          <w:rFonts w:ascii="Verdana" w:hAnsi="Verdana" w:cs="Times New Roman"/>
          <w:sz w:val="20"/>
          <w:szCs w:val="20"/>
        </w:rPr>
        <w:t>Diegiama programinė įranga turi būti gamintojo palaikoma ir neturėti žinomų kritinių saugumo pažeidžiamumų, kuriems yra paskelbtos ir nepritaikytos saugumo pataisos.</w:t>
      </w:r>
    </w:p>
    <w:p w:rsidRPr="00DF7CBB" w:rsidR="00D71782" w:rsidP="00D71782" w:rsidRDefault="00D71782" w14:paraId="4FBE0A5E" w14:textId="63040BA2">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 Jei pagal sudarytą sutartį </w:t>
      </w:r>
      <w:r w:rsidR="00E22F71">
        <w:rPr>
          <w:rFonts w:ascii="Verdana" w:hAnsi="Verdana" w:cs="Times New Roman"/>
          <w:sz w:val="20"/>
          <w:szCs w:val="20"/>
        </w:rPr>
        <w:t>t</w:t>
      </w:r>
      <w:r w:rsidRPr="00D71782">
        <w:rPr>
          <w:rFonts w:ascii="Verdana" w:hAnsi="Verdana" w:cs="Times New Roman"/>
          <w:sz w:val="20"/>
          <w:szCs w:val="20"/>
        </w:rPr>
        <w:t>iekėjui bus būtina pateikti į Perkančiosios organizacijos patalpas, jis tą galės padaryti tik su Perkančiosios organizacijos paskirtu lydinčiu asmeniu.</w:t>
      </w:r>
    </w:p>
    <w:p w:rsidR="00DF7CBB" w:rsidP="00D71782" w:rsidRDefault="00DF7CBB" w14:paraId="359E6D70" w14:textId="3D0FD7B8">
      <w:pPr>
        <w:pStyle w:val="ListParagraph"/>
        <w:numPr>
          <w:ilvl w:val="1"/>
          <w:numId w:val="2"/>
        </w:numPr>
        <w:jc w:val="both"/>
        <w:rPr>
          <w:rFonts w:ascii="Verdana" w:hAnsi="Verdana"/>
          <w:sz w:val="20"/>
          <w:szCs w:val="20"/>
        </w:rPr>
      </w:pPr>
      <w:r w:rsidRPr="00DF7CBB">
        <w:rPr>
          <w:rFonts w:ascii="Verdana" w:hAnsi="Verdana"/>
          <w:sz w:val="20"/>
          <w:szCs w:val="20"/>
        </w:rPr>
        <w:t>Tiekėjas privalo užtikrinti, kad su sutarties vykdymu susiję administravimo veiksmai būtų registruojami (</w:t>
      </w:r>
      <w:proofErr w:type="spellStart"/>
      <w:r w:rsidRPr="00F16031">
        <w:rPr>
          <w:rFonts w:ascii="Verdana" w:hAnsi="Verdana"/>
          <w:i/>
          <w:iCs/>
          <w:sz w:val="20"/>
          <w:szCs w:val="20"/>
        </w:rPr>
        <w:t>audit</w:t>
      </w:r>
      <w:proofErr w:type="spellEnd"/>
      <w:r w:rsidRPr="00F16031">
        <w:rPr>
          <w:rFonts w:ascii="Verdana" w:hAnsi="Verdana"/>
          <w:i/>
          <w:iCs/>
          <w:sz w:val="20"/>
          <w:szCs w:val="20"/>
        </w:rPr>
        <w:t xml:space="preserve"> </w:t>
      </w:r>
      <w:proofErr w:type="spellStart"/>
      <w:r w:rsidRPr="00F16031">
        <w:rPr>
          <w:rFonts w:ascii="Verdana" w:hAnsi="Verdana"/>
          <w:i/>
          <w:iCs/>
          <w:sz w:val="20"/>
          <w:szCs w:val="20"/>
        </w:rPr>
        <w:t>log</w:t>
      </w:r>
      <w:proofErr w:type="spellEnd"/>
      <w:r w:rsidRPr="00DF7CBB">
        <w:rPr>
          <w:rFonts w:ascii="Verdana" w:hAnsi="Verdana"/>
          <w:sz w:val="20"/>
          <w:szCs w:val="20"/>
        </w:rPr>
        <w:t>), o incidento tyrimo atveju Perkančiajai organizacijai pareikalavus būtų pateikti su incidentu susiję žurnalų įrašai. Žurnalai turi būti saugomi ne trumpiau kaip 3 mėnesius.</w:t>
      </w:r>
    </w:p>
    <w:p w:rsidR="00D71782" w:rsidP="00D71782" w:rsidRDefault="00D71782" w14:paraId="6D3CB724" w14:textId="177BDEBF">
      <w:pPr>
        <w:pStyle w:val="ListParagraph"/>
        <w:numPr>
          <w:ilvl w:val="1"/>
          <w:numId w:val="2"/>
        </w:numPr>
        <w:jc w:val="both"/>
        <w:rPr>
          <w:rFonts w:ascii="Verdana" w:hAnsi="Verdana"/>
          <w:sz w:val="20"/>
          <w:szCs w:val="20"/>
        </w:rPr>
      </w:pPr>
      <w:r w:rsidRPr="00D71782">
        <w:rPr>
          <w:rFonts w:ascii="Verdana" w:hAnsi="Verdana" w:cs="Times New Roman"/>
          <w:sz w:val="20"/>
          <w:szCs w:val="20"/>
        </w:rPr>
        <w:t>Apie bet kokį informacijos ir (arba) kibernetinį incidentą</w:t>
      </w:r>
      <w:r w:rsidR="00C36E99">
        <w:rPr>
          <w:rStyle w:val="FootnoteReference"/>
          <w:rFonts w:ascii="Verdana" w:hAnsi="Verdana" w:cs="Times New Roman"/>
          <w:sz w:val="20"/>
          <w:szCs w:val="20"/>
        </w:rPr>
        <w:footnoteReference w:id="3"/>
      </w:r>
      <w:r w:rsidRPr="00D71782">
        <w:rPr>
          <w:rFonts w:ascii="Verdana" w:hAnsi="Verdana" w:cs="Times New Roman"/>
          <w:sz w:val="20"/>
          <w:szCs w:val="20"/>
        </w:rPr>
        <w:t>, kuris yra susijęs su Perkančiosios organizacijos informacinėmis sistemomis, duomenimis</w:t>
      </w:r>
      <w:r w:rsidR="00DC4654">
        <w:rPr>
          <w:rFonts w:ascii="Verdana" w:hAnsi="Verdana" w:cs="Times New Roman"/>
          <w:sz w:val="20"/>
          <w:szCs w:val="20"/>
        </w:rPr>
        <w:t xml:space="preserve"> (pagal sutartį)</w:t>
      </w:r>
      <w:r w:rsidRPr="00D71782">
        <w:rPr>
          <w:rFonts w:ascii="Verdana" w:hAnsi="Verdana" w:cs="Times New Roman"/>
          <w:sz w:val="20"/>
          <w:szCs w:val="20"/>
        </w:rPr>
        <w:t xml:space="preserve"> Tiekėjas privalo nedelsdamas ir neatlygintinai, kai tik sužino apie tokį incidentą, informuoti Perkančiosios organizacijos kibernetinio saugumo vadovą el. paštu: </w:t>
      </w:r>
      <w:hyperlink w:history="1" r:id="rId15">
        <w:r w:rsidRPr="00D71782">
          <w:rPr>
            <w:rStyle w:val="Hyperlink"/>
            <w:rFonts w:ascii="Verdana" w:hAnsi="Verdana" w:cs="Times New Roman"/>
            <w:sz w:val="20"/>
            <w:szCs w:val="20"/>
          </w:rPr>
          <w:t>ciso@lrt.lt</w:t>
        </w:r>
      </w:hyperlink>
      <w:r w:rsidRPr="00D71782">
        <w:rPr>
          <w:rFonts w:ascii="Verdana" w:hAnsi="Verdana" w:cs="Times New Roman"/>
          <w:sz w:val="20"/>
          <w:szCs w:val="20"/>
        </w:rPr>
        <w:t xml:space="preserve"> ir telefonu +37060248636.</w:t>
      </w:r>
    </w:p>
    <w:p w:rsidR="00D71782" w:rsidP="00D71782" w:rsidRDefault="00D71782" w14:paraId="2C7B7B4B" w14:textId="77777777">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Tiekėjas privalo neatlygintinai teikti informaciją apie incidento eigą iki jo galutinio išsprendimo, laikantis su Perkančiąja organizacija sutarto informacijos teikimo termino. Šis terminas nustatomas tuo metu, kai Tiekėjas informuoja apie įvykusį incidentą. </w:t>
      </w:r>
    </w:p>
    <w:p w:rsidR="00D71782" w:rsidP="00D71782" w:rsidRDefault="00D71782" w14:paraId="1C52FD3D" w14:textId="77777777">
      <w:pPr>
        <w:pStyle w:val="ListParagraph"/>
        <w:numPr>
          <w:ilvl w:val="1"/>
          <w:numId w:val="2"/>
        </w:numPr>
        <w:jc w:val="both"/>
        <w:rPr>
          <w:rFonts w:ascii="Verdana" w:hAnsi="Verdana"/>
          <w:sz w:val="20"/>
          <w:szCs w:val="20"/>
        </w:rPr>
      </w:pPr>
      <w:r w:rsidRPr="00D71782">
        <w:rPr>
          <w:rFonts w:ascii="Verdana" w:hAnsi="Verdana" w:cs="Times New Roman"/>
          <w:sz w:val="20"/>
          <w:szCs w:val="20"/>
        </w:rPr>
        <w:lastRenderedPageBreak/>
        <w:t xml:space="preserve">Apie incidento suvaldymą Tiekėjas privalo nedelsdamas, kai tik incidentas suvaldytas, informuoti Perkančiosios organizacijos kibernetinio saugumo vadovą el. paštu </w:t>
      </w:r>
      <w:hyperlink w:history="1" r:id="rId16">
        <w:r w:rsidRPr="00D71782">
          <w:rPr>
            <w:rStyle w:val="Hyperlink"/>
            <w:rFonts w:ascii="Verdana" w:hAnsi="Verdana" w:cs="Times New Roman"/>
            <w:sz w:val="20"/>
            <w:szCs w:val="20"/>
          </w:rPr>
          <w:t>ciso@lrt.lt</w:t>
        </w:r>
      </w:hyperlink>
      <w:r w:rsidRPr="00D71782">
        <w:rPr>
          <w:rFonts w:ascii="Verdana" w:hAnsi="Verdana" w:cs="Times New Roman"/>
          <w:sz w:val="20"/>
          <w:szCs w:val="20"/>
        </w:rPr>
        <w:t xml:space="preserve"> ir telefonu +37060248636.</w:t>
      </w:r>
    </w:p>
    <w:p w:rsidRPr="00496224" w:rsidR="00D71782" w:rsidP="00D71782" w:rsidRDefault="00D71782" w14:paraId="71772002" w14:textId="77777777">
      <w:pPr>
        <w:pStyle w:val="ListParagraph"/>
        <w:numPr>
          <w:ilvl w:val="1"/>
          <w:numId w:val="2"/>
        </w:numPr>
        <w:jc w:val="both"/>
        <w:rPr>
          <w:rFonts w:ascii="Verdana" w:hAnsi="Verdana"/>
          <w:sz w:val="20"/>
          <w:szCs w:val="20"/>
        </w:rPr>
      </w:pPr>
      <w:r w:rsidRPr="00D71782">
        <w:rPr>
          <w:rFonts w:ascii="Verdana" w:hAnsi="Verdana" w:cs="Times New Roman"/>
          <w:color w:val="FF0000"/>
          <w:sz w:val="20"/>
          <w:szCs w:val="20"/>
        </w:rPr>
        <w:t xml:space="preserve"> </w:t>
      </w:r>
      <w:r w:rsidRPr="00D71782">
        <w:rPr>
          <w:rFonts w:ascii="Verdana" w:hAnsi="Verdana" w:cs="Times New Roman"/>
          <w:sz w:val="20"/>
          <w:szCs w:val="20"/>
        </w:rPr>
        <w:t xml:space="preserve">Tiekėjas galutinę incidento tyrimo ataskaitą ar ataskaitos dalį (jeigu ataskaita yra susijusi ne tik su Perkančiąja organizacija) turi neatlygintinai pateikti ne vėliau kaip per 3 darbo dienas nuo incidento suvaldymo el. paštu </w:t>
      </w:r>
      <w:hyperlink w:history="1" r:id="rId17">
        <w:r w:rsidRPr="00D71782">
          <w:rPr>
            <w:rStyle w:val="Hyperlink"/>
            <w:rFonts w:ascii="Verdana" w:hAnsi="Verdana" w:cs="Times New Roman"/>
            <w:sz w:val="20"/>
            <w:szCs w:val="20"/>
          </w:rPr>
          <w:t>ciso@lrt.lt</w:t>
        </w:r>
      </w:hyperlink>
      <w:r w:rsidRPr="00D71782">
        <w:rPr>
          <w:rFonts w:ascii="Verdana" w:hAnsi="Verdana" w:cs="Times New Roman"/>
          <w:sz w:val="20"/>
          <w:szCs w:val="20"/>
        </w:rPr>
        <w:t>.</w:t>
      </w:r>
    </w:p>
    <w:p w:rsidRPr="00496224" w:rsidR="00496224" w:rsidP="00496224" w:rsidRDefault="00496224" w14:paraId="64E19ED8" w14:textId="7F45D59E">
      <w:pPr>
        <w:pStyle w:val="ListParagraph"/>
        <w:numPr>
          <w:ilvl w:val="1"/>
          <w:numId w:val="2"/>
        </w:numPr>
        <w:jc w:val="both"/>
        <w:rPr>
          <w:rFonts w:ascii="Verdana" w:hAnsi="Verdana"/>
          <w:sz w:val="20"/>
          <w:szCs w:val="20"/>
        </w:rPr>
      </w:pPr>
      <w:r w:rsidRPr="00D71782">
        <w:rPr>
          <w:rFonts w:ascii="Verdana" w:hAnsi="Verdana" w:cs="Times New Roman"/>
          <w:sz w:val="20"/>
          <w:szCs w:val="20"/>
        </w:rPr>
        <w:t>Tiekėjas privalo bendradarbiauti su Perkančiąja organizacija ir kompetentingomis priežiūros institucijomis bei, Perkančiosios organizacijos prašymu, neatlygintinai ir nedelsdamas pateikti informaciją ar dokumentus, susijusius su informacijos saugumo, asmens duomenų apsaugos ar incidentų tyrimu, kiek tai susiję su sutarties vykdymu ir tokia informacija yra Tiekėjo žinioje ar saugoma jo infrastruktūroje.</w:t>
      </w:r>
    </w:p>
    <w:p w:rsidR="00D71782" w:rsidP="00D71782" w:rsidRDefault="00D71782" w14:paraId="0614FBE7" w14:textId="77777777">
      <w:pPr>
        <w:pStyle w:val="ListParagraph"/>
        <w:numPr>
          <w:ilvl w:val="1"/>
          <w:numId w:val="2"/>
        </w:numPr>
        <w:jc w:val="both"/>
        <w:rPr>
          <w:rFonts w:ascii="Verdana" w:hAnsi="Verdana"/>
          <w:sz w:val="20"/>
          <w:szCs w:val="20"/>
        </w:rPr>
      </w:pPr>
      <w:r w:rsidRPr="00D71782">
        <w:rPr>
          <w:rFonts w:ascii="Verdana" w:hAnsi="Verdana" w:cs="Times New Roman"/>
          <w:sz w:val="20"/>
          <w:szCs w:val="20"/>
          <w:lang w:val="pt-BR"/>
        </w:rPr>
        <w:t xml:space="preserve">Visi Perkančiosios organizacijos Tiekėjui pateikti duomenys turi būti saugomi nuo neteisėto naudojimo, praradimo, pakeitimo ar atskleidimo. </w:t>
      </w:r>
    </w:p>
    <w:p w:rsidR="00D71782" w:rsidP="00D71782" w:rsidRDefault="00795CD8" w14:paraId="421D0DB4" w14:textId="3DD9CE1A">
      <w:pPr>
        <w:pStyle w:val="ListParagraph"/>
        <w:numPr>
          <w:ilvl w:val="1"/>
          <w:numId w:val="2"/>
        </w:numPr>
        <w:jc w:val="both"/>
        <w:rPr>
          <w:rFonts w:ascii="Verdana" w:hAnsi="Verdana"/>
          <w:sz w:val="20"/>
          <w:szCs w:val="20"/>
        </w:rPr>
      </w:pPr>
      <w:r>
        <w:rPr>
          <w:rFonts w:ascii="Verdana" w:hAnsi="Verdana" w:cs="Times New Roman"/>
          <w:sz w:val="20"/>
          <w:szCs w:val="20"/>
        </w:rPr>
        <w:t>Tiekėjas n</w:t>
      </w:r>
      <w:r w:rsidRPr="00D71782" w:rsidR="00D71782">
        <w:rPr>
          <w:rFonts w:ascii="Verdana" w:hAnsi="Verdana" w:cs="Times New Roman"/>
          <w:sz w:val="20"/>
          <w:szCs w:val="20"/>
        </w:rPr>
        <w:t>e vėliau kaip per 5 darbo dienas nuo sutarties pabaigos</w:t>
      </w:r>
      <w:r>
        <w:rPr>
          <w:rFonts w:ascii="Verdana" w:hAnsi="Verdana" w:cs="Times New Roman"/>
          <w:sz w:val="20"/>
          <w:szCs w:val="20"/>
        </w:rPr>
        <w:t xml:space="preserve"> </w:t>
      </w:r>
      <w:r w:rsidRPr="00D71782" w:rsidR="00D71782">
        <w:rPr>
          <w:rFonts w:ascii="Verdana" w:hAnsi="Verdana" w:cs="Times New Roman"/>
          <w:sz w:val="20"/>
          <w:szCs w:val="20"/>
        </w:rPr>
        <w:t>turi (išskyrus, jei duomenys negali būti sunaikinti ar ištrinti dėl teisinių, reguliacinių ar kitų pagrįstų priežasčių (pvz., teisės aktų nustatyto saugojimo termino, teisėto duomenų tvarkymo pagrindo ar vykdomo tyrimo)): sunaikinti visus Perkančiosios organizacijos perduotus, sutarties vykdymo metu gautus duomenis, išskyrus atvejus, kai Perkančioji organizacija reikalauja juos grąžinti arba perkelti nurodytam trečiajam asmeniui – kitam duomenų tvarkytojui;  ištrinti asmens duomenis pagal Bendrojo duomenų apsaugos reglamento (BDAR) ir kitų teisės aktų reikalavimus;  grąžinti visas Perkančiosios organizacijos suteiktas laikinas prieigos, technines ar informacines priemones (jeigu tokių buvo suteikta).</w:t>
      </w:r>
    </w:p>
    <w:p w:rsidR="00D71782" w:rsidP="00D71782" w:rsidRDefault="00D71782" w14:paraId="0DEAF6C6" w14:textId="6CB56934">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Tiekėjas prisiima atsakomybę už visus savo veiksmus ir neveikimą, susijusius su šių </w:t>
      </w:r>
      <w:r w:rsidRPr="10EA6B8E" w:rsidR="7D8A92FE">
        <w:rPr>
          <w:rFonts w:ascii="Verdana" w:hAnsi="Verdana" w:cs="Times New Roman"/>
          <w:sz w:val="20"/>
          <w:szCs w:val="20"/>
        </w:rPr>
        <w:t xml:space="preserve">KIS </w:t>
      </w:r>
      <w:r w:rsidRPr="00D71782">
        <w:rPr>
          <w:rFonts w:ascii="Verdana" w:hAnsi="Verdana" w:cs="Times New Roman"/>
          <w:sz w:val="20"/>
          <w:szCs w:val="20"/>
        </w:rPr>
        <w:t>Reikalavimų įgyvendinimu.</w:t>
      </w:r>
    </w:p>
    <w:p w:rsidR="00D71782" w:rsidP="00D71782" w:rsidRDefault="00D71782" w14:paraId="463B56FC" w14:textId="77777777">
      <w:pPr>
        <w:pStyle w:val="ListParagraph"/>
        <w:numPr>
          <w:ilvl w:val="1"/>
          <w:numId w:val="2"/>
        </w:numPr>
        <w:jc w:val="both"/>
        <w:rPr>
          <w:rFonts w:ascii="Verdana" w:hAnsi="Verdana"/>
          <w:sz w:val="20"/>
          <w:szCs w:val="20"/>
        </w:rPr>
      </w:pPr>
      <w:r w:rsidRPr="00D71782">
        <w:rPr>
          <w:rFonts w:ascii="Verdana" w:hAnsi="Verdana" w:cs="Times New Roman"/>
          <w:sz w:val="20"/>
          <w:szCs w:val="20"/>
        </w:rPr>
        <w:t>Tiekėjas atsako už savo darbuotojų, subtiekėjų (jei jie būtų su Perkančiosios organizacijos sutikimu pasitelkti) ir kitų įtrauktų šalių veiklą, susijusią su informacijos / kibernetiniu saugumu, kiek tai susiję su sutarties vykdymu.</w:t>
      </w:r>
    </w:p>
    <w:p w:rsidRPr="00D238CC" w:rsidR="00C27D80" w:rsidP="00736ACA" w:rsidRDefault="00D71782" w14:paraId="58AB4FB4" w14:textId="6D69B5E4">
      <w:pPr>
        <w:pStyle w:val="ListParagraph"/>
        <w:numPr>
          <w:ilvl w:val="1"/>
          <w:numId w:val="2"/>
        </w:numPr>
        <w:jc w:val="both"/>
        <w:rPr>
          <w:rFonts w:ascii="Verdana" w:hAnsi="Verdana"/>
          <w:sz w:val="20"/>
          <w:szCs w:val="20"/>
        </w:rPr>
      </w:pPr>
      <w:r w:rsidRPr="00D71782">
        <w:rPr>
          <w:rFonts w:ascii="Verdana" w:hAnsi="Verdana" w:cs="Times New Roman"/>
          <w:sz w:val="20"/>
          <w:szCs w:val="20"/>
        </w:rPr>
        <w:t>Incidento atveju, jei nustatoma, kad pažeidimas kilo dėl Tiekėjo kaltės (veikimo ar neveikimo), Tiekėjas privalo atlyginti Perkančiajai organizacijai padarytą žalą.</w:t>
      </w:r>
    </w:p>
    <w:p w:rsidR="00D238CC" w:rsidP="00D238CC" w:rsidRDefault="00D238CC" w14:paraId="7BE6B9E4" w14:textId="77777777">
      <w:pPr>
        <w:pStyle w:val="ListParagraph"/>
        <w:ind w:left="0"/>
        <w:jc w:val="both"/>
        <w:rPr>
          <w:rFonts w:ascii="Verdana" w:hAnsi="Verdana" w:cs="Times New Roman"/>
          <w:sz w:val="20"/>
          <w:szCs w:val="20"/>
        </w:rPr>
      </w:pPr>
    </w:p>
    <w:p w:rsidRPr="00D10A9B" w:rsidR="00D238CC" w:rsidP="0DE5BF41" w:rsidRDefault="00D238CC" w14:paraId="22857657" w14:textId="4CACD067">
      <w:pPr>
        <w:pStyle w:val="ListParagraph"/>
        <w:numPr>
          <w:ilvl w:val="0"/>
          <w:numId w:val="2"/>
        </w:numPr>
        <w:rPr>
          <w:rFonts w:ascii="Verdana" w:hAnsi="Verdana"/>
          <w:b/>
          <w:bCs/>
          <w:sz w:val="20"/>
          <w:szCs w:val="20"/>
        </w:rPr>
      </w:pPr>
      <w:r w:rsidRPr="0DE5BF41">
        <w:rPr>
          <w:rFonts w:ascii="Verdana" w:hAnsi="Verdana"/>
          <w:b/>
          <w:sz w:val="20"/>
          <w:szCs w:val="20"/>
        </w:rPr>
        <w:t>Baigiamosios nuostatos</w:t>
      </w:r>
    </w:p>
    <w:p w:rsidRPr="00D10A9B" w:rsidR="00D238CC" w:rsidP="0DE5BF41" w:rsidRDefault="00D238CC" w14:paraId="7519A019" w14:textId="4ABC35FD">
      <w:pPr>
        <w:pStyle w:val="ListParagraph"/>
        <w:numPr>
          <w:ilvl w:val="1"/>
          <w:numId w:val="2"/>
        </w:numPr>
        <w:jc w:val="both"/>
        <w:rPr>
          <w:rFonts w:ascii="Verdana" w:hAnsi="Verdana"/>
          <w:sz w:val="20"/>
          <w:szCs w:val="20"/>
        </w:rPr>
      </w:pPr>
      <w:r w:rsidRPr="0DE5BF41">
        <w:rPr>
          <w:rFonts w:ascii="Verdana" w:hAnsi="Verdana"/>
          <w:sz w:val="20"/>
          <w:szCs w:val="20"/>
        </w:rPr>
        <w:t>Paslaugos turi būti teikiamos lietuvių ir / arba anglų kalbomis. Pirmenybė teikiama lietuvių kalbai. Jeigu neįmanoma Paslaugų teikti lietuvių kalba, tuomet Paslaugos teikiamos anglų kalba.</w:t>
      </w:r>
    </w:p>
    <w:p w:rsidRPr="00D10A9B" w:rsidR="00D238CC" w:rsidP="0DE5BF41" w:rsidRDefault="00D238CC" w14:paraId="2886881D" w14:textId="77777777"/>
    <w:p w:rsidRPr="00736ACA" w:rsidR="00D238CC" w:rsidP="0DE5BF41" w:rsidRDefault="00D238CC" w14:paraId="3D8A0AC3" w14:textId="3D3E60BF">
      <w:pPr>
        <w:pStyle w:val="ListParagraph"/>
        <w:ind w:left="0"/>
        <w:jc w:val="both"/>
        <w:rPr>
          <w:rFonts w:ascii="Verdana" w:hAnsi="Verdana"/>
          <w:sz w:val="20"/>
          <w:szCs w:val="20"/>
        </w:rPr>
      </w:pPr>
    </w:p>
    <w:sectPr w:rsidRPr="00736ACA" w:rsidR="00D238CC" w:rsidSect="00D10A9B">
      <w:headerReference w:type="default" r:id="rId18"/>
      <w:pgSz w:w="16840" w:h="11900"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F00A20" w:rsidR="00753DAE" w:rsidP="00210F3C" w:rsidRDefault="00753DAE" w14:paraId="23B47176" w14:textId="77777777">
      <w:r w:rsidRPr="00F00A20">
        <w:separator/>
      </w:r>
    </w:p>
  </w:endnote>
  <w:endnote w:type="continuationSeparator" w:id="0">
    <w:p w:rsidRPr="00F00A20" w:rsidR="00753DAE" w:rsidP="00210F3C" w:rsidRDefault="00753DAE" w14:paraId="0B751ED8" w14:textId="77777777">
      <w:r w:rsidRPr="00F00A20">
        <w:continuationSeparator/>
      </w:r>
    </w:p>
  </w:endnote>
  <w:endnote w:type="continuationNotice" w:id="1">
    <w:p w:rsidRPr="00F00A20" w:rsidR="00753DAE" w:rsidRDefault="00753DAE" w14:paraId="04EB7CA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F00A20" w:rsidR="00753DAE" w:rsidP="00210F3C" w:rsidRDefault="00753DAE" w14:paraId="28C7D2B1" w14:textId="77777777">
      <w:r w:rsidRPr="00F00A20">
        <w:separator/>
      </w:r>
    </w:p>
  </w:footnote>
  <w:footnote w:type="continuationSeparator" w:id="0">
    <w:p w:rsidRPr="00F00A20" w:rsidR="00753DAE" w:rsidP="00210F3C" w:rsidRDefault="00753DAE" w14:paraId="07DBEC48" w14:textId="77777777">
      <w:r w:rsidRPr="00F00A20">
        <w:continuationSeparator/>
      </w:r>
    </w:p>
  </w:footnote>
  <w:footnote w:type="continuationNotice" w:id="1">
    <w:p w:rsidRPr="00F00A20" w:rsidR="00753DAE" w:rsidRDefault="00753DAE" w14:paraId="0D575FB0" w14:textId="77777777"/>
  </w:footnote>
  <w:footnote w:id="2">
    <w:p w:rsidRPr="00D10A9B" w:rsidR="00507E07" w:rsidRDefault="00507E07" w14:paraId="445139B5" w14:textId="2A70D50E">
      <w:pPr>
        <w:pStyle w:val="FootnoteText"/>
        <w:rPr>
          <w:rFonts w:ascii="Verdana" w:hAnsi="Verdana"/>
          <w:sz w:val="16"/>
          <w:szCs w:val="16"/>
        </w:rPr>
      </w:pPr>
      <w:r w:rsidRPr="00424686">
        <w:rPr>
          <w:rStyle w:val="FootnoteReference"/>
          <w:rFonts w:ascii="Verdana" w:hAnsi="Verdana"/>
          <w:sz w:val="16"/>
          <w:szCs w:val="16"/>
        </w:rPr>
        <w:footnoteRef/>
      </w:r>
      <w:r w:rsidRPr="00424686">
        <w:rPr>
          <w:rFonts w:ascii="Verdana" w:hAnsi="Verdana"/>
          <w:sz w:val="16"/>
          <w:szCs w:val="16"/>
        </w:rPr>
        <w:t xml:space="preserve"> Pasaulinis gamintojas yra paslaugos teikėjas, kuris: teikia informacines ar technologines paslaugas ar gamina įrangą, naudojamą tarptautiniu mastu (bent dviejuose žemynuose); yra plačiai žinomas tarptautiniu mastu kaip informacinių technologijų ar kibernetinio saugumo paslaugų teikėjas ar įrangos gamintojas; viešai skelbia galiojančius informacijos saugumo sertifikatus ar atitikties deklaracijas pagal  tarptautinius standartus (pvz., ISO/IEC 27001, SOC 2, ENS arba lygiaverčius).</w:t>
      </w:r>
    </w:p>
  </w:footnote>
  <w:footnote w:id="3">
    <w:p w:rsidRPr="00D10A9B" w:rsidR="00BB3150" w:rsidP="00BB3150" w:rsidRDefault="00C36E99" w14:paraId="15ECABA3" w14:textId="47A465A0">
      <w:pPr>
        <w:pStyle w:val="FootnoteText"/>
        <w:rPr>
          <w:rFonts w:ascii="Verdana" w:hAnsi="Verdana"/>
          <w:sz w:val="16"/>
          <w:szCs w:val="16"/>
        </w:rPr>
      </w:pPr>
      <w:r w:rsidRPr="002A2F12">
        <w:rPr>
          <w:rStyle w:val="FootnoteReference"/>
          <w:rFonts w:ascii="Verdana" w:hAnsi="Verdana"/>
          <w:sz w:val="16"/>
          <w:szCs w:val="16"/>
        </w:rPr>
        <w:footnoteRef/>
      </w:r>
      <w:r w:rsidRPr="002A2F12">
        <w:rPr>
          <w:rFonts w:ascii="Verdana" w:hAnsi="Verdana"/>
          <w:sz w:val="16"/>
          <w:szCs w:val="16"/>
        </w:rPr>
        <w:t xml:space="preserve"> </w:t>
      </w:r>
      <w:r w:rsidRPr="002A2F12" w:rsidR="00BB3150">
        <w:rPr>
          <w:rFonts w:ascii="Verdana" w:hAnsi="Verdana"/>
          <w:sz w:val="16"/>
          <w:szCs w:val="16"/>
        </w:rPr>
        <w:t>Incidentu laikomas bet koks įvykis, kuris sukelia ar gali sukelti: informacijos konfidencialumo, vientisumo ar prieinamumo pažeidimą; neteisėtą prieigą prie sistemų ar duomenų; paslaugų sutrikimą ar veiklos pertrūkį; kenkėjiškos programinės įrangos plitimą; duomenų praradimą, nutekėjimą ar sugadinimą; kitą reikšmingą grėsmę informacinių sistemų saugumui.</w:t>
      </w:r>
    </w:p>
    <w:p w:rsidR="00C36E99" w:rsidRDefault="00C36E99" w14:paraId="2153804D" w14:textId="338142D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rsidRPr="00F00A20" w:rsidR="002A7FE8" w:rsidRDefault="002A7FE8" w14:paraId="170B5B7B" w14:textId="72CA0C19">
        <w:pPr>
          <w:pStyle w:val="Header"/>
          <w:jc w:val="center"/>
        </w:pPr>
        <w:r w:rsidRPr="00F00A20">
          <w:fldChar w:fldCharType="begin"/>
        </w:r>
        <w:r w:rsidRPr="00F00A20">
          <w:instrText xml:space="preserve"> PAGE   \* MERGEFORMAT </w:instrText>
        </w:r>
        <w:r w:rsidRPr="00F00A20">
          <w:fldChar w:fldCharType="separate"/>
        </w:r>
        <w:r w:rsidRPr="00F00A20" w:rsidR="00540E1B">
          <w:rPr>
            <w:noProof/>
          </w:rPr>
          <w:t>7</w:t>
        </w:r>
        <w:r w:rsidRPr="00F00A20">
          <w:rPr>
            <w:noProof/>
          </w:rPr>
          <w:fldChar w:fldCharType="end"/>
        </w:r>
      </w:p>
    </w:sdtContent>
  </w:sdt>
  <w:p w:rsidRPr="00F00A20" w:rsidR="002A7FE8" w:rsidP="00210F3C" w:rsidRDefault="002A7FE8" w14:paraId="1FB6B24B" w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D7069"/>
    <w:multiLevelType w:val="multilevel"/>
    <w:tmpl w:val="719E1A20"/>
    <w:lvl w:ilvl="0">
      <w:start w:val="1"/>
      <w:numFmt w:val="decimal"/>
      <w:suff w:val="space"/>
      <w:lvlText w:val="%1."/>
      <w:lvlJc w:val="left"/>
      <w:pPr>
        <w:ind w:left="0" w:firstLine="567"/>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b w:val="0"/>
        <w:bCs w:val="0"/>
      </w:rPr>
    </w:lvl>
    <w:lvl w:ilvl="3">
      <w:start w:val="1"/>
      <w:numFmt w:val="decimal"/>
      <w:suff w:val="space"/>
      <w:lvlText w:val="%1.%2.%3.%4."/>
      <w:lvlJc w:val="left"/>
      <w:pPr>
        <w:ind w:left="0" w:firstLine="567"/>
      </w:pPr>
      <w:rPr>
        <w:rFonts w:hint="default"/>
        <w:b w:val="0"/>
        <w:bCs w:val="0"/>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11DE1231"/>
    <w:multiLevelType w:val="multilevel"/>
    <w:tmpl w:val="5CC0CD4A"/>
    <w:lvl w:ilvl="0">
      <w:start w:val="1"/>
      <w:numFmt w:val="decimal"/>
      <w:lvlText w:val="%1."/>
      <w:lvlJc w:val="left"/>
      <w:pPr>
        <w:ind w:left="360" w:hanging="360"/>
      </w:pPr>
      <w:rPr>
        <w:b/>
        <w:bCs/>
      </w:rPr>
    </w:lvl>
    <w:lvl w:ilvl="1">
      <w:start w:val="1"/>
      <w:numFmt w:val="bullet"/>
      <w:lvlText w:val=""/>
      <w:lvlJc w:val="left"/>
      <w:pPr>
        <w:ind w:left="720" w:hanging="360"/>
      </w:pPr>
      <w:rPr>
        <w:rFonts w:hint="default" w:ascii="Symbol" w:hAnsi="Symbo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hint="default" w:ascii="Verdana" w:hAnsi="Verdana" w:cs="Times New Roman"/>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 w15:restartNumberingAfterBreak="0">
    <w:nsid w:val="17361DD1"/>
    <w:multiLevelType w:val="multilevel"/>
    <w:tmpl w:val="01AA1548"/>
    <w:lvl w:ilvl="0">
      <w:start w:val="1"/>
      <w:numFmt w:val="decimal"/>
      <w:lvlText w:val="%1."/>
      <w:lvlJc w:val="left"/>
      <w:pPr>
        <w:ind w:left="0"/>
      </w:pPr>
      <w:rPr>
        <w:rFonts w:ascii="Verdana" w:hAnsi="Verdana" w:eastAsia="Verdana" w:cs="Verdana"/>
        <w:b w:val="0"/>
        <w:i w:val="0"/>
        <w:strike w:val="0"/>
        <w:dstrike w:val="0"/>
        <w:color w:val="000000"/>
        <w:sz w:val="20"/>
        <w:szCs w:val="20"/>
        <w:u w:val="none" w:color="000000"/>
        <w:bdr w:val="none" w:color="auto" w:sz="0" w:space="0"/>
        <w:shd w:val="clear" w:color="auto" w:fill="auto"/>
        <w:vertAlign w:val="baseline"/>
      </w:rPr>
    </w:lvl>
    <w:lvl w:ilvl="1">
      <w:start w:val="1"/>
      <w:numFmt w:val="decimal"/>
      <w:lvlText w:val="%1.%2."/>
      <w:lvlJc w:val="left"/>
      <w:pPr>
        <w:ind w:left="720"/>
      </w:pPr>
      <w:rPr>
        <w:rFonts w:ascii="Verdana" w:hAnsi="Verdana" w:eastAsia="Verdana" w:cs="Verdana"/>
        <w:b w:val="0"/>
        <w:i w:val="0"/>
        <w:strike w:val="0"/>
        <w:dstrike w:val="0"/>
        <w:color w:val="000000"/>
        <w:sz w:val="20"/>
        <w:szCs w:val="20"/>
        <w:u w:val="none" w:color="000000"/>
        <w:bdr w:val="none" w:color="auto" w:sz="0" w:space="0"/>
        <w:shd w:val="clear" w:color="auto" w:fill="auto"/>
        <w:vertAlign w:val="baseline"/>
      </w:rPr>
    </w:lvl>
    <w:lvl w:ilvl="2">
      <w:start w:val="1"/>
      <w:numFmt w:val="decimal"/>
      <w:lvlText w:val="%1.%2.%3."/>
      <w:lvlJc w:val="left"/>
      <w:pPr>
        <w:ind w:left="1440"/>
      </w:pPr>
      <w:rPr>
        <w:rFonts w:ascii="Verdana" w:hAnsi="Verdana" w:eastAsia="Verdana" w:cs="Verdana"/>
        <w:b w:val="0"/>
        <w:i w:val="0"/>
        <w:strike w:val="0"/>
        <w:dstrike w:val="0"/>
        <w:color w:val="000000"/>
        <w:sz w:val="20"/>
        <w:szCs w:val="20"/>
        <w:u w:val="none" w:color="000000"/>
        <w:bdr w:val="none" w:color="auto" w:sz="0" w:space="0"/>
        <w:shd w:val="clear" w:color="auto" w:fill="auto"/>
        <w:vertAlign w:val="baseline"/>
      </w:rPr>
    </w:lvl>
    <w:lvl w:ilvl="3">
      <w:start w:val="1"/>
      <w:numFmt w:val="decimal"/>
      <w:lvlText w:val="%1.%2.%3.%4."/>
      <w:lvlJc w:val="left"/>
      <w:pPr>
        <w:ind w:left="3014"/>
      </w:pPr>
      <w:rPr>
        <w:rFonts w:ascii="Verdana" w:hAnsi="Verdana" w:eastAsia="Verdana" w:cs="Verdana"/>
        <w:b w:val="0"/>
        <w:i w:val="0"/>
        <w:strike w:val="0"/>
        <w:dstrike w:val="0"/>
        <w:color w:val="000000"/>
        <w:sz w:val="20"/>
        <w:szCs w:val="20"/>
        <w:u w:val="none" w:color="000000"/>
        <w:bdr w:val="none" w:color="auto" w:sz="0" w:space="0"/>
        <w:shd w:val="clear" w:color="auto" w:fill="auto"/>
        <w:vertAlign w:val="baseline"/>
      </w:rPr>
    </w:lvl>
    <w:lvl w:ilvl="4">
      <w:start w:val="1"/>
      <w:numFmt w:val="lowerLetter"/>
      <w:lvlText w:val="%5"/>
      <w:lvlJc w:val="left"/>
      <w:pPr>
        <w:ind w:left="1800"/>
      </w:pPr>
      <w:rPr>
        <w:rFonts w:ascii="Verdana" w:hAnsi="Verdana" w:eastAsia="Verdana" w:cs="Verdana"/>
        <w:b w:val="0"/>
        <w:i w:val="0"/>
        <w:strike w:val="0"/>
        <w:dstrike w:val="0"/>
        <w:color w:val="000000"/>
        <w:sz w:val="20"/>
        <w:szCs w:val="20"/>
        <w:u w:val="none" w:color="000000"/>
        <w:bdr w:val="none" w:color="auto" w:sz="0" w:space="0"/>
        <w:shd w:val="clear" w:color="auto" w:fill="auto"/>
        <w:vertAlign w:val="baseline"/>
      </w:rPr>
    </w:lvl>
    <w:lvl w:ilvl="5">
      <w:start w:val="1"/>
      <w:numFmt w:val="lowerRoman"/>
      <w:lvlText w:val="%6"/>
      <w:lvlJc w:val="left"/>
      <w:pPr>
        <w:ind w:left="2520"/>
      </w:pPr>
      <w:rPr>
        <w:rFonts w:ascii="Verdana" w:hAnsi="Verdana" w:eastAsia="Verdana" w:cs="Verdana"/>
        <w:b w:val="0"/>
        <w:i w:val="0"/>
        <w:strike w:val="0"/>
        <w:dstrike w:val="0"/>
        <w:color w:val="000000"/>
        <w:sz w:val="20"/>
        <w:szCs w:val="20"/>
        <w:u w:val="none" w:color="000000"/>
        <w:bdr w:val="none" w:color="auto" w:sz="0" w:space="0"/>
        <w:shd w:val="clear" w:color="auto" w:fill="auto"/>
        <w:vertAlign w:val="baseline"/>
      </w:rPr>
    </w:lvl>
    <w:lvl w:ilvl="6">
      <w:start w:val="1"/>
      <w:numFmt w:val="decimal"/>
      <w:lvlText w:val="%7"/>
      <w:lvlJc w:val="left"/>
      <w:pPr>
        <w:ind w:left="3240"/>
      </w:pPr>
      <w:rPr>
        <w:rFonts w:ascii="Verdana" w:hAnsi="Verdana" w:eastAsia="Verdana" w:cs="Verdana"/>
        <w:b w:val="0"/>
        <w:i w:val="0"/>
        <w:strike w:val="0"/>
        <w:dstrike w:val="0"/>
        <w:color w:val="000000"/>
        <w:sz w:val="20"/>
        <w:szCs w:val="20"/>
        <w:u w:val="none" w:color="000000"/>
        <w:bdr w:val="none" w:color="auto" w:sz="0" w:space="0"/>
        <w:shd w:val="clear" w:color="auto" w:fill="auto"/>
        <w:vertAlign w:val="baseline"/>
      </w:rPr>
    </w:lvl>
    <w:lvl w:ilvl="7">
      <w:start w:val="1"/>
      <w:numFmt w:val="lowerLetter"/>
      <w:lvlText w:val="%8"/>
      <w:lvlJc w:val="left"/>
      <w:pPr>
        <w:ind w:left="3960"/>
      </w:pPr>
      <w:rPr>
        <w:rFonts w:ascii="Verdana" w:hAnsi="Verdana" w:eastAsia="Verdana" w:cs="Verdana"/>
        <w:b w:val="0"/>
        <w:i w:val="0"/>
        <w:strike w:val="0"/>
        <w:dstrike w:val="0"/>
        <w:color w:val="000000"/>
        <w:sz w:val="20"/>
        <w:szCs w:val="20"/>
        <w:u w:val="none" w:color="000000"/>
        <w:bdr w:val="none" w:color="auto" w:sz="0" w:space="0"/>
        <w:shd w:val="clear" w:color="auto" w:fill="auto"/>
        <w:vertAlign w:val="baseline"/>
      </w:rPr>
    </w:lvl>
    <w:lvl w:ilvl="8">
      <w:start w:val="1"/>
      <w:numFmt w:val="lowerRoman"/>
      <w:lvlText w:val="%9"/>
      <w:lvlJc w:val="left"/>
      <w:pPr>
        <w:ind w:left="4680"/>
      </w:pPr>
      <w:rPr>
        <w:rFonts w:ascii="Verdana" w:hAnsi="Verdana" w:eastAsia="Verdana" w:cs="Verdana"/>
        <w:b w:val="0"/>
        <w:i w:val="0"/>
        <w:strike w:val="0"/>
        <w:dstrike w:val="0"/>
        <w:color w:val="000000"/>
        <w:sz w:val="20"/>
        <w:szCs w:val="20"/>
        <w:u w:val="none" w:color="000000"/>
        <w:bdr w:val="none" w:color="auto" w:sz="0" w:space="0"/>
        <w:shd w:val="clear" w:color="auto" w:fill="auto"/>
        <w:vertAlign w:val="baseline"/>
      </w:rPr>
    </w:lvl>
  </w:abstractNum>
  <w:abstractNum w:abstractNumId="4" w15:restartNumberingAfterBreak="0">
    <w:nsid w:val="1B344385"/>
    <w:multiLevelType w:val="multilevel"/>
    <w:tmpl w:val="0A3C09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13948A5"/>
    <w:multiLevelType w:val="multilevel"/>
    <w:tmpl w:val="46F6A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38927DE0"/>
    <w:multiLevelType w:val="multilevel"/>
    <w:tmpl w:val="6E1C8162"/>
    <w:lvl w:ilvl="0">
      <w:start w:val="1"/>
      <w:numFmt w:val="decimal"/>
      <w:lvlText w:val="%1."/>
      <w:lvlJc w:val="left"/>
      <w:pPr>
        <w:ind w:left="720" w:hanging="360"/>
      </w:pPr>
      <w:rPr>
        <w:rFonts w:hint="default"/>
        <w:b/>
        <w:bCs/>
      </w:rPr>
    </w:lvl>
    <w:lvl w:ilvl="1">
      <w:start w:val="1"/>
      <w:numFmt w:val="bullet"/>
      <w:lvlText w:val=""/>
      <w:lvlJc w:val="left"/>
      <w:pPr>
        <w:ind w:left="1080" w:hanging="360"/>
      </w:pPr>
      <w:rPr>
        <w:rFonts w:hint="default" w:ascii="Symbol" w:hAnsi="Symbol"/>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6FF7224A"/>
    <w:multiLevelType w:val="multilevel"/>
    <w:tmpl w:val="1BC23C32"/>
    <w:lvl w:ilvl="0">
      <w:start w:val="1"/>
      <w:numFmt w:val="bullet"/>
      <w:lvlText w:val=""/>
      <w:lvlJc w:val="left"/>
      <w:pPr>
        <w:ind w:left="360" w:hanging="360"/>
      </w:pPr>
      <w:rPr>
        <w:rFonts w:hint="default" w:ascii="Symbol" w:hAnsi="Symbol"/>
        <w:b/>
        <w:bCs/>
      </w:rPr>
    </w:lvl>
    <w:lvl w:ilvl="1">
      <w:start w:val="1"/>
      <w:numFmt w:val="bullet"/>
      <w:lvlText w:val=""/>
      <w:lvlJc w:val="left"/>
      <w:pPr>
        <w:ind w:left="720" w:hanging="360"/>
      </w:pPr>
      <w:rPr>
        <w:rFonts w:hint="default" w:ascii="Symbol" w:hAnsi="Symbo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2904DC"/>
    <w:multiLevelType w:val="multilevel"/>
    <w:tmpl w:val="9176DCCE"/>
    <w:lvl w:ilvl="0">
      <w:start w:val="1"/>
      <w:numFmt w:val="decimal"/>
      <w:lvlText w:val="%1."/>
      <w:lvlJc w:val="left"/>
      <w:pPr>
        <w:ind w:left="357" w:hanging="357"/>
      </w:pPr>
      <w:rPr>
        <w:rFonts w:hint="default"/>
        <w:b/>
        <w:bCs/>
      </w:rPr>
    </w:lvl>
    <w:lvl w:ilvl="1">
      <w:start w:val="1"/>
      <w:numFmt w:val="decimal"/>
      <w:lvlText w:val="%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9" w15:restartNumberingAfterBreak="0">
    <w:nsid w:val="7DAD3CD4"/>
    <w:multiLevelType w:val="multilevel"/>
    <w:tmpl w:val="1BC23C32"/>
    <w:lvl w:ilvl="0">
      <w:start w:val="1"/>
      <w:numFmt w:val="bullet"/>
      <w:lvlText w:val=""/>
      <w:lvlJc w:val="left"/>
      <w:pPr>
        <w:ind w:left="360" w:hanging="360"/>
      </w:pPr>
      <w:rPr>
        <w:rFonts w:hint="default" w:ascii="Symbol" w:hAnsi="Symbol"/>
        <w:b/>
        <w:bCs/>
      </w:rPr>
    </w:lvl>
    <w:lvl w:ilvl="1">
      <w:start w:val="1"/>
      <w:numFmt w:val="bullet"/>
      <w:lvlText w:val=""/>
      <w:lvlJc w:val="left"/>
      <w:pPr>
        <w:ind w:left="720" w:hanging="360"/>
      </w:pPr>
      <w:rPr>
        <w:rFonts w:hint="default" w:ascii="Symbol" w:hAnsi="Symbo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12112362">
    <w:abstractNumId w:val="2"/>
  </w:num>
  <w:num w:numId="2" w16cid:durableId="1352995160">
    <w:abstractNumId w:val="0"/>
  </w:num>
  <w:num w:numId="3" w16cid:durableId="438112174">
    <w:abstractNumId w:val="8"/>
  </w:num>
  <w:num w:numId="4" w16cid:durableId="783501850">
    <w:abstractNumId w:val="1"/>
  </w:num>
  <w:num w:numId="5" w16cid:durableId="1111972436">
    <w:abstractNumId w:val="6"/>
  </w:num>
  <w:num w:numId="6" w16cid:durableId="1682314076">
    <w:abstractNumId w:val="7"/>
  </w:num>
  <w:num w:numId="7" w16cid:durableId="1186603463">
    <w:abstractNumId w:val="9"/>
  </w:num>
  <w:num w:numId="8" w16cid:durableId="1159081175">
    <w:abstractNumId w:val="0"/>
    <w:lvlOverride w:ilvl="0">
      <w:lvl w:ilvl="0">
        <w:start w:val="1"/>
        <w:numFmt w:val="decimal"/>
        <w:lvlText w:val="%1."/>
        <w:lvlJc w:val="left"/>
        <w:pPr>
          <w:ind w:left="0" w:firstLine="0"/>
        </w:pPr>
        <w:rPr>
          <w:rFonts w:hint="default"/>
          <w:b/>
          <w:bCs/>
        </w:rPr>
      </w:lvl>
    </w:lvlOverride>
    <w:lvlOverride w:ilvl="1">
      <w:lvl w:ilvl="1">
        <w:start w:val="1"/>
        <w:numFmt w:val="decimal"/>
        <w:lvlText w:val="%1.%2."/>
        <w:lvlJc w:val="left"/>
        <w:pPr>
          <w:ind w:left="0" w:firstLine="0"/>
        </w:pPr>
        <w:rPr>
          <w:rFonts w:hint="default"/>
          <w:b w:val="0"/>
          <w:bCs w:val="0"/>
        </w:rPr>
      </w:lvl>
    </w:lvlOverride>
    <w:lvlOverride w:ilvl="2">
      <w:lvl w:ilvl="2">
        <w:start w:val="1"/>
        <w:numFmt w:val="decimal"/>
        <w:lvlText w:val="%1.%2.%3."/>
        <w:lvlJc w:val="left"/>
        <w:pPr>
          <w:ind w:left="0" w:firstLine="0"/>
        </w:pPr>
        <w:rPr>
          <w:rFonts w:hint="default"/>
          <w:b w:val="0"/>
          <w:bCs w:val="0"/>
        </w:rPr>
      </w:lvl>
    </w:lvlOverride>
    <w:lvlOverride w:ilvl="3">
      <w:lvl w:ilvl="3">
        <w:start w:val="1"/>
        <w:numFmt w:val="decimal"/>
        <w:lvlText w:val="%1.%2.%3.%4."/>
        <w:lvlJc w:val="left"/>
        <w:pPr>
          <w:ind w:left="0" w:firstLine="0"/>
        </w:pPr>
        <w:rPr>
          <w:rFonts w:hint="default"/>
          <w:b w:val="0"/>
          <w:bCs w:val="0"/>
        </w:rPr>
      </w:lvl>
    </w:lvlOverride>
    <w:lvlOverride w:ilvl="4">
      <w:lvl w:ilvl="4">
        <w:start w:val="1"/>
        <w:numFmt w:val="decimal"/>
        <w:lvlText w:val="%1.%2.%3.%4.%5."/>
        <w:lvlJc w:val="left"/>
        <w:pPr>
          <w:ind w:left="0" w:firstLine="0"/>
        </w:pPr>
        <w:rPr>
          <w:rFonts w:hint="default"/>
        </w:rPr>
      </w:lvl>
    </w:lvlOverride>
    <w:lvlOverride w:ilvl="5">
      <w:lvl w:ilvl="5">
        <w:start w:val="1"/>
        <w:numFmt w:val="decimal"/>
        <w:lvlText w:val="%1.%2.%3.%4.%5.%6."/>
        <w:lvlJc w:val="left"/>
        <w:pPr>
          <w:ind w:left="0" w:firstLine="0"/>
        </w:pPr>
        <w:rPr>
          <w:rFonts w:hint="default"/>
        </w:rPr>
      </w:lvl>
    </w:lvlOverride>
    <w:lvlOverride w:ilvl="6">
      <w:lvl w:ilvl="6">
        <w:start w:val="1"/>
        <w:numFmt w:val="decimal"/>
        <w:lvlText w:val="%1.%2.%3.%4.%5.%6.%7."/>
        <w:lvlJc w:val="left"/>
        <w:pPr>
          <w:ind w:left="0" w:firstLine="0"/>
        </w:pPr>
        <w:rPr>
          <w:rFonts w:hint="default"/>
        </w:rPr>
      </w:lvl>
    </w:lvlOverride>
    <w:lvlOverride w:ilvl="7">
      <w:lvl w:ilvl="7">
        <w:start w:val="1"/>
        <w:numFmt w:val="decimal"/>
        <w:lvlText w:val="%1.%2.%3.%4.%5.%6.%7.%8."/>
        <w:lvlJc w:val="left"/>
        <w:pPr>
          <w:ind w:left="0" w:firstLine="0"/>
        </w:pPr>
        <w:rPr>
          <w:rFonts w:hint="default"/>
        </w:rPr>
      </w:lvl>
    </w:lvlOverride>
    <w:lvlOverride w:ilvl="8">
      <w:lvl w:ilvl="8">
        <w:start w:val="1"/>
        <w:numFmt w:val="decimal"/>
        <w:lvlText w:val="%1.%2.%3.%4.%5.%6.%7.%8.%9."/>
        <w:lvlJc w:val="left"/>
        <w:pPr>
          <w:ind w:left="0" w:firstLine="0"/>
        </w:pPr>
        <w:rPr>
          <w:rFonts w:hint="default"/>
        </w:rPr>
      </w:lvl>
    </w:lvlOverride>
  </w:num>
  <w:num w:numId="9" w16cid:durableId="6749619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5479543">
    <w:abstractNumId w:val="3"/>
  </w:num>
  <w:num w:numId="11" w16cid:durableId="750855852">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dirty"/>
  <w:trackRevisions w:val="false"/>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3A10"/>
    <w:rsid w:val="000047D5"/>
    <w:rsid w:val="00004914"/>
    <w:rsid w:val="00004CC6"/>
    <w:rsid w:val="00004FCA"/>
    <w:rsid w:val="00005914"/>
    <w:rsid w:val="000068D3"/>
    <w:rsid w:val="00007877"/>
    <w:rsid w:val="00011258"/>
    <w:rsid w:val="000118CB"/>
    <w:rsid w:val="000122C9"/>
    <w:rsid w:val="00013B5A"/>
    <w:rsid w:val="00014106"/>
    <w:rsid w:val="00015527"/>
    <w:rsid w:val="0002278B"/>
    <w:rsid w:val="000246C7"/>
    <w:rsid w:val="00025392"/>
    <w:rsid w:val="00025959"/>
    <w:rsid w:val="00025FA0"/>
    <w:rsid w:val="00027664"/>
    <w:rsid w:val="00031EE7"/>
    <w:rsid w:val="000333F2"/>
    <w:rsid w:val="0003340C"/>
    <w:rsid w:val="00033DC2"/>
    <w:rsid w:val="00035C72"/>
    <w:rsid w:val="00037347"/>
    <w:rsid w:val="00037890"/>
    <w:rsid w:val="000378B4"/>
    <w:rsid w:val="00037B6B"/>
    <w:rsid w:val="00040036"/>
    <w:rsid w:val="000412BC"/>
    <w:rsid w:val="00041A0E"/>
    <w:rsid w:val="00041AFE"/>
    <w:rsid w:val="00041D92"/>
    <w:rsid w:val="00045AEC"/>
    <w:rsid w:val="00046757"/>
    <w:rsid w:val="00047865"/>
    <w:rsid w:val="000478BF"/>
    <w:rsid w:val="00047A99"/>
    <w:rsid w:val="00050623"/>
    <w:rsid w:val="00050C57"/>
    <w:rsid w:val="00051973"/>
    <w:rsid w:val="000525F7"/>
    <w:rsid w:val="00052E0C"/>
    <w:rsid w:val="00052E66"/>
    <w:rsid w:val="00052F0B"/>
    <w:rsid w:val="00054AB1"/>
    <w:rsid w:val="00055AC6"/>
    <w:rsid w:val="00056F3D"/>
    <w:rsid w:val="00057C26"/>
    <w:rsid w:val="000608C1"/>
    <w:rsid w:val="00060D90"/>
    <w:rsid w:val="00060FCA"/>
    <w:rsid w:val="00062AB4"/>
    <w:rsid w:val="00063361"/>
    <w:rsid w:val="000639E4"/>
    <w:rsid w:val="000642A5"/>
    <w:rsid w:val="000642FA"/>
    <w:rsid w:val="00066186"/>
    <w:rsid w:val="0006682A"/>
    <w:rsid w:val="00070881"/>
    <w:rsid w:val="00070DD5"/>
    <w:rsid w:val="00071F11"/>
    <w:rsid w:val="00072920"/>
    <w:rsid w:val="00072A3C"/>
    <w:rsid w:val="00072FE0"/>
    <w:rsid w:val="00073425"/>
    <w:rsid w:val="000735F6"/>
    <w:rsid w:val="00074656"/>
    <w:rsid w:val="00075614"/>
    <w:rsid w:val="000763EF"/>
    <w:rsid w:val="000767F7"/>
    <w:rsid w:val="00076A15"/>
    <w:rsid w:val="000773CF"/>
    <w:rsid w:val="00077690"/>
    <w:rsid w:val="00077C6F"/>
    <w:rsid w:val="00077D84"/>
    <w:rsid w:val="0008055D"/>
    <w:rsid w:val="000809FA"/>
    <w:rsid w:val="0008170A"/>
    <w:rsid w:val="00081B98"/>
    <w:rsid w:val="00082518"/>
    <w:rsid w:val="00082C4C"/>
    <w:rsid w:val="00082E55"/>
    <w:rsid w:val="00082FA9"/>
    <w:rsid w:val="000834B4"/>
    <w:rsid w:val="00084D4A"/>
    <w:rsid w:val="00084E97"/>
    <w:rsid w:val="00085E79"/>
    <w:rsid w:val="00086870"/>
    <w:rsid w:val="000878E5"/>
    <w:rsid w:val="00087A19"/>
    <w:rsid w:val="00091835"/>
    <w:rsid w:val="000921F1"/>
    <w:rsid w:val="000927DD"/>
    <w:rsid w:val="000928C5"/>
    <w:rsid w:val="000932B0"/>
    <w:rsid w:val="00094368"/>
    <w:rsid w:val="00094BB3"/>
    <w:rsid w:val="000973A1"/>
    <w:rsid w:val="00097955"/>
    <w:rsid w:val="000A0214"/>
    <w:rsid w:val="000A0649"/>
    <w:rsid w:val="000A06B7"/>
    <w:rsid w:val="000A0ABF"/>
    <w:rsid w:val="000A152D"/>
    <w:rsid w:val="000A25C0"/>
    <w:rsid w:val="000A3A5F"/>
    <w:rsid w:val="000A4856"/>
    <w:rsid w:val="000A6A3E"/>
    <w:rsid w:val="000A6C0F"/>
    <w:rsid w:val="000A7A7B"/>
    <w:rsid w:val="000A7BF9"/>
    <w:rsid w:val="000B3567"/>
    <w:rsid w:val="000B3D17"/>
    <w:rsid w:val="000B3F3E"/>
    <w:rsid w:val="000B432F"/>
    <w:rsid w:val="000B533E"/>
    <w:rsid w:val="000B6D35"/>
    <w:rsid w:val="000B78A6"/>
    <w:rsid w:val="000B7EA9"/>
    <w:rsid w:val="000C09D2"/>
    <w:rsid w:val="000C0F73"/>
    <w:rsid w:val="000C10AE"/>
    <w:rsid w:val="000C1BAC"/>
    <w:rsid w:val="000C201F"/>
    <w:rsid w:val="000C23EC"/>
    <w:rsid w:val="000C32B2"/>
    <w:rsid w:val="000C38E5"/>
    <w:rsid w:val="000C3E09"/>
    <w:rsid w:val="000C5C38"/>
    <w:rsid w:val="000C6420"/>
    <w:rsid w:val="000C6815"/>
    <w:rsid w:val="000D0B80"/>
    <w:rsid w:val="000D102E"/>
    <w:rsid w:val="000D2086"/>
    <w:rsid w:val="000D2A89"/>
    <w:rsid w:val="000D2AA4"/>
    <w:rsid w:val="000D2ED3"/>
    <w:rsid w:val="000D2F28"/>
    <w:rsid w:val="000D4194"/>
    <w:rsid w:val="000D42AE"/>
    <w:rsid w:val="000D5719"/>
    <w:rsid w:val="000D7252"/>
    <w:rsid w:val="000D7835"/>
    <w:rsid w:val="000E099A"/>
    <w:rsid w:val="000E15E9"/>
    <w:rsid w:val="000E26C7"/>
    <w:rsid w:val="000E431C"/>
    <w:rsid w:val="000E44F3"/>
    <w:rsid w:val="000E4626"/>
    <w:rsid w:val="000E4795"/>
    <w:rsid w:val="000E4ECC"/>
    <w:rsid w:val="000E57ED"/>
    <w:rsid w:val="000E71C1"/>
    <w:rsid w:val="000F08F8"/>
    <w:rsid w:val="000F180C"/>
    <w:rsid w:val="000F1984"/>
    <w:rsid w:val="000F29C1"/>
    <w:rsid w:val="000F374D"/>
    <w:rsid w:val="000F3814"/>
    <w:rsid w:val="000F42AF"/>
    <w:rsid w:val="000F4937"/>
    <w:rsid w:val="0010143C"/>
    <w:rsid w:val="001015C5"/>
    <w:rsid w:val="00101613"/>
    <w:rsid w:val="001048D3"/>
    <w:rsid w:val="00105B20"/>
    <w:rsid w:val="00105CE5"/>
    <w:rsid w:val="0010652A"/>
    <w:rsid w:val="00107053"/>
    <w:rsid w:val="00107892"/>
    <w:rsid w:val="00110CA5"/>
    <w:rsid w:val="00112144"/>
    <w:rsid w:val="00112C69"/>
    <w:rsid w:val="00113D79"/>
    <w:rsid w:val="001174F0"/>
    <w:rsid w:val="0011797D"/>
    <w:rsid w:val="00124AEE"/>
    <w:rsid w:val="00125782"/>
    <w:rsid w:val="00125D69"/>
    <w:rsid w:val="00126035"/>
    <w:rsid w:val="00126A10"/>
    <w:rsid w:val="00126DFE"/>
    <w:rsid w:val="001278CC"/>
    <w:rsid w:val="00127A08"/>
    <w:rsid w:val="00130A09"/>
    <w:rsid w:val="0013294A"/>
    <w:rsid w:val="00135C26"/>
    <w:rsid w:val="00135DF1"/>
    <w:rsid w:val="0013616F"/>
    <w:rsid w:val="001365AC"/>
    <w:rsid w:val="00137AB4"/>
    <w:rsid w:val="00141361"/>
    <w:rsid w:val="00142FD5"/>
    <w:rsid w:val="001437B9"/>
    <w:rsid w:val="00143833"/>
    <w:rsid w:val="00143B1F"/>
    <w:rsid w:val="0014521D"/>
    <w:rsid w:val="001477B1"/>
    <w:rsid w:val="00150088"/>
    <w:rsid w:val="00150861"/>
    <w:rsid w:val="00150C05"/>
    <w:rsid w:val="00151E97"/>
    <w:rsid w:val="00154917"/>
    <w:rsid w:val="00154DF2"/>
    <w:rsid w:val="0015506D"/>
    <w:rsid w:val="0015626B"/>
    <w:rsid w:val="00156446"/>
    <w:rsid w:val="00160B66"/>
    <w:rsid w:val="00160BC2"/>
    <w:rsid w:val="00160FC6"/>
    <w:rsid w:val="0016140F"/>
    <w:rsid w:val="0016166E"/>
    <w:rsid w:val="00161772"/>
    <w:rsid w:val="00161918"/>
    <w:rsid w:val="00163034"/>
    <w:rsid w:val="001634BD"/>
    <w:rsid w:val="00163F2A"/>
    <w:rsid w:val="001641EE"/>
    <w:rsid w:val="001657A4"/>
    <w:rsid w:val="00166866"/>
    <w:rsid w:val="00166A48"/>
    <w:rsid w:val="00166CC7"/>
    <w:rsid w:val="00166F61"/>
    <w:rsid w:val="00171986"/>
    <w:rsid w:val="00172590"/>
    <w:rsid w:val="001727FF"/>
    <w:rsid w:val="00173555"/>
    <w:rsid w:val="001738EC"/>
    <w:rsid w:val="00173DC4"/>
    <w:rsid w:val="001749CA"/>
    <w:rsid w:val="00174DDC"/>
    <w:rsid w:val="00175EF0"/>
    <w:rsid w:val="00177169"/>
    <w:rsid w:val="001777DD"/>
    <w:rsid w:val="0017786E"/>
    <w:rsid w:val="00177CA6"/>
    <w:rsid w:val="0018364B"/>
    <w:rsid w:val="001837C6"/>
    <w:rsid w:val="00184C39"/>
    <w:rsid w:val="00186DE9"/>
    <w:rsid w:val="00186E56"/>
    <w:rsid w:val="00186E96"/>
    <w:rsid w:val="001902C1"/>
    <w:rsid w:val="00191BEA"/>
    <w:rsid w:val="00191C2D"/>
    <w:rsid w:val="0019264E"/>
    <w:rsid w:val="00192BDF"/>
    <w:rsid w:val="00192F39"/>
    <w:rsid w:val="001955E0"/>
    <w:rsid w:val="001957B7"/>
    <w:rsid w:val="00195C8D"/>
    <w:rsid w:val="00195DE5"/>
    <w:rsid w:val="00197254"/>
    <w:rsid w:val="0019741D"/>
    <w:rsid w:val="00197C80"/>
    <w:rsid w:val="001A0A93"/>
    <w:rsid w:val="001A0E5D"/>
    <w:rsid w:val="001A0E9E"/>
    <w:rsid w:val="001A189F"/>
    <w:rsid w:val="001A1D1E"/>
    <w:rsid w:val="001A24EE"/>
    <w:rsid w:val="001A384F"/>
    <w:rsid w:val="001A4A3C"/>
    <w:rsid w:val="001A6214"/>
    <w:rsid w:val="001A6219"/>
    <w:rsid w:val="001A6CF2"/>
    <w:rsid w:val="001A6D15"/>
    <w:rsid w:val="001B0D62"/>
    <w:rsid w:val="001B30CA"/>
    <w:rsid w:val="001B34E9"/>
    <w:rsid w:val="001B3B9F"/>
    <w:rsid w:val="001B3BB6"/>
    <w:rsid w:val="001B48F4"/>
    <w:rsid w:val="001B4C93"/>
    <w:rsid w:val="001B5FA7"/>
    <w:rsid w:val="001B6C9F"/>
    <w:rsid w:val="001C245F"/>
    <w:rsid w:val="001C251C"/>
    <w:rsid w:val="001C562C"/>
    <w:rsid w:val="001C566B"/>
    <w:rsid w:val="001C602F"/>
    <w:rsid w:val="001C6804"/>
    <w:rsid w:val="001C6A85"/>
    <w:rsid w:val="001D0496"/>
    <w:rsid w:val="001D04DB"/>
    <w:rsid w:val="001D0656"/>
    <w:rsid w:val="001D1D34"/>
    <w:rsid w:val="001D1D85"/>
    <w:rsid w:val="001D1E7D"/>
    <w:rsid w:val="001D3149"/>
    <w:rsid w:val="001D5D4B"/>
    <w:rsid w:val="001D695A"/>
    <w:rsid w:val="001D75F4"/>
    <w:rsid w:val="001D7626"/>
    <w:rsid w:val="001D7FD8"/>
    <w:rsid w:val="001E06A1"/>
    <w:rsid w:val="001E0726"/>
    <w:rsid w:val="001E234F"/>
    <w:rsid w:val="001E3047"/>
    <w:rsid w:val="001E4146"/>
    <w:rsid w:val="001E47D1"/>
    <w:rsid w:val="001E490D"/>
    <w:rsid w:val="001E49C6"/>
    <w:rsid w:val="001E49FD"/>
    <w:rsid w:val="001E5DB0"/>
    <w:rsid w:val="001E63A1"/>
    <w:rsid w:val="001E6720"/>
    <w:rsid w:val="001E6C5B"/>
    <w:rsid w:val="001E6D3B"/>
    <w:rsid w:val="001E6D5A"/>
    <w:rsid w:val="001E714D"/>
    <w:rsid w:val="001F0529"/>
    <w:rsid w:val="001F1441"/>
    <w:rsid w:val="001F3239"/>
    <w:rsid w:val="001F3E50"/>
    <w:rsid w:val="001F42F2"/>
    <w:rsid w:val="001F486F"/>
    <w:rsid w:val="001F69B7"/>
    <w:rsid w:val="001F6B95"/>
    <w:rsid w:val="001F6D3E"/>
    <w:rsid w:val="00202830"/>
    <w:rsid w:val="00202D7C"/>
    <w:rsid w:val="00203215"/>
    <w:rsid w:val="00203622"/>
    <w:rsid w:val="0020500B"/>
    <w:rsid w:val="00205168"/>
    <w:rsid w:val="00205462"/>
    <w:rsid w:val="002066B1"/>
    <w:rsid w:val="00206D95"/>
    <w:rsid w:val="00207472"/>
    <w:rsid w:val="00210F3C"/>
    <w:rsid w:val="00212105"/>
    <w:rsid w:val="00213344"/>
    <w:rsid w:val="002134D4"/>
    <w:rsid w:val="00213B58"/>
    <w:rsid w:val="00214D55"/>
    <w:rsid w:val="00215448"/>
    <w:rsid w:val="00215944"/>
    <w:rsid w:val="002164F2"/>
    <w:rsid w:val="002167AF"/>
    <w:rsid w:val="002174ED"/>
    <w:rsid w:val="00217D2A"/>
    <w:rsid w:val="00221AAE"/>
    <w:rsid w:val="002231F7"/>
    <w:rsid w:val="00223C6F"/>
    <w:rsid w:val="0022490F"/>
    <w:rsid w:val="0022563F"/>
    <w:rsid w:val="002257B2"/>
    <w:rsid w:val="00226EC1"/>
    <w:rsid w:val="00226FDB"/>
    <w:rsid w:val="00231A07"/>
    <w:rsid w:val="0023244E"/>
    <w:rsid w:val="002330E4"/>
    <w:rsid w:val="00233E9A"/>
    <w:rsid w:val="002347B4"/>
    <w:rsid w:val="0023541E"/>
    <w:rsid w:val="002354F4"/>
    <w:rsid w:val="002360AB"/>
    <w:rsid w:val="00236646"/>
    <w:rsid w:val="00237E31"/>
    <w:rsid w:val="002431D3"/>
    <w:rsid w:val="002459E3"/>
    <w:rsid w:val="00246A18"/>
    <w:rsid w:val="00250243"/>
    <w:rsid w:val="00252932"/>
    <w:rsid w:val="002529C7"/>
    <w:rsid w:val="00253CA0"/>
    <w:rsid w:val="00255891"/>
    <w:rsid w:val="00255E1F"/>
    <w:rsid w:val="002564A0"/>
    <w:rsid w:val="00257910"/>
    <w:rsid w:val="002602CB"/>
    <w:rsid w:val="0026048C"/>
    <w:rsid w:val="002605C7"/>
    <w:rsid w:val="00260B51"/>
    <w:rsid w:val="002612BC"/>
    <w:rsid w:val="002614BE"/>
    <w:rsid w:val="00261515"/>
    <w:rsid w:val="00262682"/>
    <w:rsid w:val="00263E2B"/>
    <w:rsid w:val="002651F7"/>
    <w:rsid w:val="0026593C"/>
    <w:rsid w:val="00265A38"/>
    <w:rsid w:val="0026636D"/>
    <w:rsid w:val="00267CEE"/>
    <w:rsid w:val="00272190"/>
    <w:rsid w:val="002726AB"/>
    <w:rsid w:val="002727B9"/>
    <w:rsid w:val="002743EC"/>
    <w:rsid w:val="0027484A"/>
    <w:rsid w:val="00274EFF"/>
    <w:rsid w:val="0027551F"/>
    <w:rsid w:val="00277BC3"/>
    <w:rsid w:val="002827C7"/>
    <w:rsid w:val="00282CAA"/>
    <w:rsid w:val="00282DD3"/>
    <w:rsid w:val="00284C93"/>
    <w:rsid w:val="00286727"/>
    <w:rsid w:val="002900CB"/>
    <w:rsid w:val="00290809"/>
    <w:rsid w:val="00290C62"/>
    <w:rsid w:val="00293544"/>
    <w:rsid w:val="0029410D"/>
    <w:rsid w:val="00294A77"/>
    <w:rsid w:val="00295BBE"/>
    <w:rsid w:val="002971CB"/>
    <w:rsid w:val="002A0007"/>
    <w:rsid w:val="002A0FAA"/>
    <w:rsid w:val="002A1A4E"/>
    <w:rsid w:val="002A1EE7"/>
    <w:rsid w:val="002A2F12"/>
    <w:rsid w:val="002A3FFA"/>
    <w:rsid w:val="002A48C2"/>
    <w:rsid w:val="002A543D"/>
    <w:rsid w:val="002A5D42"/>
    <w:rsid w:val="002A7FE8"/>
    <w:rsid w:val="002B0554"/>
    <w:rsid w:val="002B1AF5"/>
    <w:rsid w:val="002B6F3D"/>
    <w:rsid w:val="002B7053"/>
    <w:rsid w:val="002B76A8"/>
    <w:rsid w:val="002C0426"/>
    <w:rsid w:val="002C053E"/>
    <w:rsid w:val="002C0C07"/>
    <w:rsid w:val="002C15E4"/>
    <w:rsid w:val="002C2FCD"/>
    <w:rsid w:val="002C4B90"/>
    <w:rsid w:val="002C521A"/>
    <w:rsid w:val="002C6575"/>
    <w:rsid w:val="002D0061"/>
    <w:rsid w:val="002D05A9"/>
    <w:rsid w:val="002D1CE2"/>
    <w:rsid w:val="002D1F43"/>
    <w:rsid w:val="002D2B0B"/>
    <w:rsid w:val="002D3CD1"/>
    <w:rsid w:val="002D579C"/>
    <w:rsid w:val="002D73BC"/>
    <w:rsid w:val="002E05F8"/>
    <w:rsid w:val="002E0C31"/>
    <w:rsid w:val="002E173F"/>
    <w:rsid w:val="002E3ABB"/>
    <w:rsid w:val="002E444A"/>
    <w:rsid w:val="002E5470"/>
    <w:rsid w:val="002E5D46"/>
    <w:rsid w:val="002F19B3"/>
    <w:rsid w:val="002F1B61"/>
    <w:rsid w:val="002F32C0"/>
    <w:rsid w:val="002F3586"/>
    <w:rsid w:val="002F38FE"/>
    <w:rsid w:val="002F3AA6"/>
    <w:rsid w:val="002F4037"/>
    <w:rsid w:val="002F695A"/>
    <w:rsid w:val="002F6A63"/>
    <w:rsid w:val="00302AF1"/>
    <w:rsid w:val="00302D82"/>
    <w:rsid w:val="003055E0"/>
    <w:rsid w:val="003063A4"/>
    <w:rsid w:val="0030760B"/>
    <w:rsid w:val="00307F2E"/>
    <w:rsid w:val="00310957"/>
    <w:rsid w:val="00311394"/>
    <w:rsid w:val="003121BF"/>
    <w:rsid w:val="003132F8"/>
    <w:rsid w:val="00313F99"/>
    <w:rsid w:val="0031478D"/>
    <w:rsid w:val="003201D0"/>
    <w:rsid w:val="00321219"/>
    <w:rsid w:val="00321453"/>
    <w:rsid w:val="00321936"/>
    <w:rsid w:val="00322101"/>
    <w:rsid w:val="00323928"/>
    <w:rsid w:val="00323A1B"/>
    <w:rsid w:val="00323DE2"/>
    <w:rsid w:val="00324965"/>
    <w:rsid w:val="00324BAB"/>
    <w:rsid w:val="00327070"/>
    <w:rsid w:val="00327265"/>
    <w:rsid w:val="00327EDD"/>
    <w:rsid w:val="00330444"/>
    <w:rsid w:val="003304D8"/>
    <w:rsid w:val="0033169D"/>
    <w:rsid w:val="0033239A"/>
    <w:rsid w:val="00333245"/>
    <w:rsid w:val="0033332C"/>
    <w:rsid w:val="00335817"/>
    <w:rsid w:val="00335F1C"/>
    <w:rsid w:val="00336FAA"/>
    <w:rsid w:val="00337031"/>
    <w:rsid w:val="00337D2B"/>
    <w:rsid w:val="00342914"/>
    <w:rsid w:val="00343DB5"/>
    <w:rsid w:val="00344A1D"/>
    <w:rsid w:val="00345730"/>
    <w:rsid w:val="00345A72"/>
    <w:rsid w:val="00345B19"/>
    <w:rsid w:val="003510D1"/>
    <w:rsid w:val="00351F41"/>
    <w:rsid w:val="00353C24"/>
    <w:rsid w:val="00353E06"/>
    <w:rsid w:val="00353F0A"/>
    <w:rsid w:val="00353FD1"/>
    <w:rsid w:val="003544BC"/>
    <w:rsid w:val="0035507B"/>
    <w:rsid w:val="003579B6"/>
    <w:rsid w:val="00361931"/>
    <w:rsid w:val="003635CD"/>
    <w:rsid w:val="003645B1"/>
    <w:rsid w:val="00364705"/>
    <w:rsid w:val="00364856"/>
    <w:rsid w:val="00364C16"/>
    <w:rsid w:val="00365302"/>
    <w:rsid w:val="00365593"/>
    <w:rsid w:val="003655EE"/>
    <w:rsid w:val="00366248"/>
    <w:rsid w:val="00366E0F"/>
    <w:rsid w:val="003671B3"/>
    <w:rsid w:val="003674F3"/>
    <w:rsid w:val="00370732"/>
    <w:rsid w:val="00371D75"/>
    <w:rsid w:val="00372DD0"/>
    <w:rsid w:val="00373EED"/>
    <w:rsid w:val="00374409"/>
    <w:rsid w:val="00374D7C"/>
    <w:rsid w:val="0037503E"/>
    <w:rsid w:val="0037532F"/>
    <w:rsid w:val="00375871"/>
    <w:rsid w:val="00375A4C"/>
    <w:rsid w:val="00376C0F"/>
    <w:rsid w:val="0038053C"/>
    <w:rsid w:val="00380931"/>
    <w:rsid w:val="00380993"/>
    <w:rsid w:val="00380DB0"/>
    <w:rsid w:val="003817D7"/>
    <w:rsid w:val="00381D82"/>
    <w:rsid w:val="00382401"/>
    <w:rsid w:val="00382973"/>
    <w:rsid w:val="00384A45"/>
    <w:rsid w:val="00386302"/>
    <w:rsid w:val="00387AE7"/>
    <w:rsid w:val="00390593"/>
    <w:rsid w:val="00392698"/>
    <w:rsid w:val="00392AB5"/>
    <w:rsid w:val="00395061"/>
    <w:rsid w:val="00396389"/>
    <w:rsid w:val="003964AC"/>
    <w:rsid w:val="003A0EDA"/>
    <w:rsid w:val="003A1B00"/>
    <w:rsid w:val="003A23E5"/>
    <w:rsid w:val="003A2690"/>
    <w:rsid w:val="003A2B83"/>
    <w:rsid w:val="003A2ED3"/>
    <w:rsid w:val="003A335D"/>
    <w:rsid w:val="003A5179"/>
    <w:rsid w:val="003A70BD"/>
    <w:rsid w:val="003A753E"/>
    <w:rsid w:val="003A7828"/>
    <w:rsid w:val="003B21AC"/>
    <w:rsid w:val="003B32E4"/>
    <w:rsid w:val="003B37AC"/>
    <w:rsid w:val="003B38EE"/>
    <w:rsid w:val="003B61B5"/>
    <w:rsid w:val="003B64B3"/>
    <w:rsid w:val="003C0917"/>
    <w:rsid w:val="003C0D77"/>
    <w:rsid w:val="003C1865"/>
    <w:rsid w:val="003C1E43"/>
    <w:rsid w:val="003C2342"/>
    <w:rsid w:val="003D005D"/>
    <w:rsid w:val="003D0C56"/>
    <w:rsid w:val="003D1F67"/>
    <w:rsid w:val="003D4E9D"/>
    <w:rsid w:val="003D4EB3"/>
    <w:rsid w:val="003D53A8"/>
    <w:rsid w:val="003D55F9"/>
    <w:rsid w:val="003D5BFC"/>
    <w:rsid w:val="003D6285"/>
    <w:rsid w:val="003D658A"/>
    <w:rsid w:val="003D7199"/>
    <w:rsid w:val="003E0540"/>
    <w:rsid w:val="003E07B3"/>
    <w:rsid w:val="003E0CC9"/>
    <w:rsid w:val="003E2132"/>
    <w:rsid w:val="003E2E22"/>
    <w:rsid w:val="003E314C"/>
    <w:rsid w:val="003E507E"/>
    <w:rsid w:val="003E5465"/>
    <w:rsid w:val="003E62A7"/>
    <w:rsid w:val="003E636A"/>
    <w:rsid w:val="003E6CED"/>
    <w:rsid w:val="003F0035"/>
    <w:rsid w:val="003F1E3C"/>
    <w:rsid w:val="003F28A2"/>
    <w:rsid w:val="003F3BD5"/>
    <w:rsid w:val="003F3E4E"/>
    <w:rsid w:val="003F49A9"/>
    <w:rsid w:val="003F57FA"/>
    <w:rsid w:val="003F647E"/>
    <w:rsid w:val="003F668F"/>
    <w:rsid w:val="003F7D9D"/>
    <w:rsid w:val="00401161"/>
    <w:rsid w:val="0040215C"/>
    <w:rsid w:val="0040253B"/>
    <w:rsid w:val="0040460A"/>
    <w:rsid w:val="00411C6C"/>
    <w:rsid w:val="0041212A"/>
    <w:rsid w:val="004127E7"/>
    <w:rsid w:val="00412D19"/>
    <w:rsid w:val="00412FAA"/>
    <w:rsid w:val="00413F3B"/>
    <w:rsid w:val="0041406D"/>
    <w:rsid w:val="00414114"/>
    <w:rsid w:val="004154F4"/>
    <w:rsid w:val="00416DD5"/>
    <w:rsid w:val="00421412"/>
    <w:rsid w:val="00421EE5"/>
    <w:rsid w:val="00422877"/>
    <w:rsid w:val="00423175"/>
    <w:rsid w:val="00424686"/>
    <w:rsid w:val="00424A0B"/>
    <w:rsid w:val="00424BA6"/>
    <w:rsid w:val="00424BC3"/>
    <w:rsid w:val="00425B91"/>
    <w:rsid w:val="00425E94"/>
    <w:rsid w:val="00426440"/>
    <w:rsid w:val="00430EC9"/>
    <w:rsid w:val="00431FA9"/>
    <w:rsid w:val="00432783"/>
    <w:rsid w:val="0043292F"/>
    <w:rsid w:val="0043348C"/>
    <w:rsid w:val="00433F5D"/>
    <w:rsid w:val="00434273"/>
    <w:rsid w:val="0043469D"/>
    <w:rsid w:val="00434AD0"/>
    <w:rsid w:val="00434E55"/>
    <w:rsid w:val="00440000"/>
    <w:rsid w:val="00440192"/>
    <w:rsid w:val="00443D5E"/>
    <w:rsid w:val="004443D3"/>
    <w:rsid w:val="00444564"/>
    <w:rsid w:val="004447FE"/>
    <w:rsid w:val="00444FED"/>
    <w:rsid w:val="004458A5"/>
    <w:rsid w:val="00445D7A"/>
    <w:rsid w:val="0045222C"/>
    <w:rsid w:val="00452F90"/>
    <w:rsid w:val="004530AA"/>
    <w:rsid w:val="00453CB4"/>
    <w:rsid w:val="004542CA"/>
    <w:rsid w:val="00454970"/>
    <w:rsid w:val="00454D8D"/>
    <w:rsid w:val="00455554"/>
    <w:rsid w:val="00455812"/>
    <w:rsid w:val="00456166"/>
    <w:rsid w:val="0046242A"/>
    <w:rsid w:val="004629C9"/>
    <w:rsid w:val="00462C4F"/>
    <w:rsid w:val="0046458E"/>
    <w:rsid w:val="00464648"/>
    <w:rsid w:val="00464897"/>
    <w:rsid w:val="00464A4C"/>
    <w:rsid w:val="00465245"/>
    <w:rsid w:val="00467278"/>
    <w:rsid w:val="00470CE3"/>
    <w:rsid w:val="00471425"/>
    <w:rsid w:val="004715EB"/>
    <w:rsid w:val="004718EB"/>
    <w:rsid w:val="00471F17"/>
    <w:rsid w:val="00472201"/>
    <w:rsid w:val="00472789"/>
    <w:rsid w:val="00472B7F"/>
    <w:rsid w:val="0047364D"/>
    <w:rsid w:val="00474228"/>
    <w:rsid w:val="00474ABD"/>
    <w:rsid w:val="0047520E"/>
    <w:rsid w:val="00475396"/>
    <w:rsid w:val="004753C0"/>
    <w:rsid w:val="00475C89"/>
    <w:rsid w:val="00476195"/>
    <w:rsid w:val="00476958"/>
    <w:rsid w:val="00481CE2"/>
    <w:rsid w:val="004821E4"/>
    <w:rsid w:val="004841FC"/>
    <w:rsid w:val="0048500C"/>
    <w:rsid w:val="0048506C"/>
    <w:rsid w:val="00486DA2"/>
    <w:rsid w:val="004902B8"/>
    <w:rsid w:val="0049079B"/>
    <w:rsid w:val="00493DE7"/>
    <w:rsid w:val="00494345"/>
    <w:rsid w:val="00496224"/>
    <w:rsid w:val="00496D1A"/>
    <w:rsid w:val="004971A3"/>
    <w:rsid w:val="004A0425"/>
    <w:rsid w:val="004A1B3B"/>
    <w:rsid w:val="004A1D0A"/>
    <w:rsid w:val="004A3DFF"/>
    <w:rsid w:val="004A4591"/>
    <w:rsid w:val="004A4646"/>
    <w:rsid w:val="004A5474"/>
    <w:rsid w:val="004A5925"/>
    <w:rsid w:val="004A68A7"/>
    <w:rsid w:val="004A6DAC"/>
    <w:rsid w:val="004A7E49"/>
    <w:rsid w:val="004A7F94"/>
    <w:rsid w:val="004B156B"/>
    <w:rsid w:val="004B30C0"/>
    <w:rsid w:val="004B3600"/>
    <w:rsid w:val="004B3EB2"/>
    <w:rsid w:val="004B47A2"/>
    <w:rsid w:val="004B645A"/>
    <w:rsid w:val="004B6A06"/>
    <w:rsid w:val="004B7001"/>
    <w:rsid w:val="004B706E"/>
    <w:rsid w:val="004B76B5"/>
    <w:rsid w:val="004C107A"/>
    <w:rsid w:val="004C1EED"/>
    <w:rsid w:val="004C3C83"/>
    <w:rsid w:val="004C4E4E"/>
    <w:rsid w:val="004C5896"/>
    <w:rsid w:val="004C5B36"/>
    <w:rsid w:val="004D22CB"/>
    <w:rsid w:val="004D27FA"/>
    <w:rsid w:val="004D3719"/>
    <w:rsid w:val="004D3C13"/>
    <w:rsid w:val="004D3E37"/>
    <w:rsid w:val="004D46F6"/>
    <w:rsid w:val="004D4778"/>
    <w:rsid w:val="004D48BE"/>
    <w:rsid w:val="004D4E41"/>
    <w:rsid w:val="004D5854"/>
    <w:rsid w:val="004D5870"/>
    <w:rsid w:val="004D5EE2"/>
    <w:rsid w:val="004D6C68"/>
    <w:rsid w:val="004E4139"/>
    <w:rsid w:val="004F0684"/>
    <w:rsid w:val="004F0FC7"/>
    <w:rsid w:val="004F2149"/>
    <w:rsid w:val="004F3391"/>
    <w:rsid w:val="004F35B0"/>
    <w:rsid w:val="004F3696"/>
    <w:rsid w:val="004F5225"/>
    <w:rsid w:val="004F562F"/>
    <w:rsid w:val="004F7E57"/>
    <w:rsid w:val="00500353"/>
    <w:rsid w:val="005025A9"/>
    <w:rsid w:val="0050612F"/>
    <w:rsid w:val="005061A4"/>
    <w:rsid w:val="00506287"/>
    <w:rsid w:val="00507E07"/>
    <w:rsid w:val="00507F93"/>
    <w:rsid w:val="005100F1"/>
    <w:rsid w:val="00510958"/>
    <w:rsid w:val="00513177"/>
    <w:rsid w:val="005143DC"/>
    <w:rsid w:val="00515478"/>
    <w:rsid w:val="0051626A"/>
    <w:rsid w:val="0051683E"/>
    <w:rsid w:val="005171EC"/>
    <w:rsid w:val="00517446"/>
    <w:rsid w:val="00520EC2"/>
    <w:rsid w:val="00521381"/>
    <w:rsid w:val="00523D08"/>
    <w:rsid w:val="00526AB7"/>
    <w:rsid w:val="00526DB1"/>
    <w:rsid w:val="0053116E"/>
    <w:rsid w:val="00531691"/>
    <w:rsid w:val="005317A6"/>
    <w:rsid w:val="00531979"/>
    <w:rsid w:val="00532CB9"/>
    <w:rsid w:val="005337CE"/>
    <w:rsid w:val="005347C1"/>
    <w:rsid w:val="00537426"/>
    <w:rsid w:val="00537F61"/>
    <w:rsid w:val="00540148"/>
    <w:rsid w:val="00540300"/>
    <w:rsid w:val="00540634"/>
    <w:rsid w:val="00540E1B"/>
    <w:rsid w:val="005427BB"/>
    <w:rsid w:val="00544820"/>
    <w:rsid w:val="005455EE"/>
    <w:rsid w:val="00545F60"/>
    <w:rsid w:val="00546E8D"/>
    <w:rsid w:val="005514DE"/>
    <w:rsid w:val="00551A40"/>
    <w:rsid w:val="00551C82"/>
    <w:rsid w:val="00551CD6"/>
    <w:rsid w:val="0055259F"/>
    <w:rsid w:val="00553411"/>
    <w:rsid w:val="00556763"/>
    <w:rsid w:val="00556771"/>
    <w:rsid w:val="00556D34"/>
    <w:rsid w:val="005570A1"/>
    <w:rsid w:val="00557F60"/>
    <w:rsid w:val="005600AD"/>
    <w:rsid w:val="005643C6"/>
    <w:rsid w:val="005645CF"/>
    <w:rsid w:val="0056474B"/>
    <w:rsid w:val="00565513"/>
    <w:rsid w:val="00565995"/>
    <w:rsid w:val="005668E9"/>
    <w:rsid w:val="005718D8"/>
    <w:rsid w:val="0057218A"/>
    <w:rsid w:val="005738F0"/>
    <w:rsid w:val="0057405B"/>
    <w:rsid w:val="00574A3F"/>
    <w:rsid w:val="00574D99"/>
    <w:rsid w:val="00574DD3"/>
    <w:rsid w:val="00580B3B"/>
    <w:rsid w:val="00580B56"/>
    <w:rsid w:val="00581934"/>
    <w:rsid w:val="00582DA1"/>
    <w:rsid w:val="00582EAC"/>
    <w:rsid w:val="005842E6"/>
    <w:rsid w:val="00585FE5"/>
    <w:rsid w:val="00587CD9"/>
    <w:rsid w:val="00587DFC"/>
    <w:rsid w:val="005910D9"/>
    <w:rsid w:val="0059124B"/>
    <w:rsid w:val="005919D7"/>
    <w:rsid w:val="005924F0"/>
    <w:rsid w:val="00592A96"/>
    <w:rsid w:val="005930A5"/>
    <w:rsid w:val="00593C87"/>
    <w:rsid w:val="005958D8"/>
    <w:rsid w:val="00597A5E"/>
    <w:rsid w:val="00597EB2"/>
    <w:rsid w:val="005A2B3A"/>
    <w:rsid w:val="005A344C"/>
    <w:rsid w:val="005A36A2"/>
    <w:rsid w:val="005A3783"/>
    <w:rsid w:val="005A4804"/>
    <w:rsid w:val="005A5492"/>
    <w:rsid w:val="005A57CA"/>
    <w:rsid w:val="005A6E59"/>
    <w:rsid w:val="005A78BD"/>
    <w:rsid w:val="005A7E68"/>
    <w:rsid w:val="005B0D65"/>
    <w:rsid w:val="005B2BD7"/>
    <w:rsid w:val="005B4D79"/>
    <w:rsid w:val="005B5C0A"/>
    <w:rsid w:val="005B6436"/>
    <w:rsid w:val="005B6900"/>
    <w:rsid w:val="005B76AE"/>
    <w:rsid w:val="005C065B"/>
    <w:rsid w:val="005C072B"/>
    <w:rsid w:val="005C0D0A"/>
    <w:rsid w:val="005C0D74"/>
    <w:rsid w:val="005C0DE1"/>
    <w:rsid w:val="005C2104"/>
    <w:rsid w:val="005C37DE"/>
    <w:rsid w:val="005C3803"/>
    <w:rsid w:val="005C484D"/>
    <w:rsid w:val="005C6469"/>
    <w:rsid w:val="005C72AE"/>
    <w:rsid w:val="005C7991"/>
    <w:rsid w:val="005D074C"/>
    <w:rsid w:val="005D1CC4"/>
    <w:rsid w:val="005D3424"/>
    <w:rsid w:val="005D605B"/>
    <w:rsid w:val="005D6E09"/>
    <w:rsid w:val="005D7F2D"/>
    <w:rsid w:val="005E0822"/>
    <w:rsid w:val="005E1180"/>
    <w:rsid w:val="005E2231"/>
    <w:rsid w:val="005E2590"/>
    <w:rsid w:val="005E3339"/>
    <w:rsid w:val="005E36E9"/>
    <w:rsid w:val="005E3802"/>
    <w:rsid w:val="005E4965"/>
    <w:rsid w:val="005E7845"/>
    <w:rsid w:val="005E7F67"/>
    <w:rsid w:val="005F2D28"/>
    <w:rsid w:val="005F3614"/>
    <w:rsid w:val="005F3D89"/>
    <w:rsid w:val="005F549C"/>
    <w:rsid w:val="005F5EDD"/>
    <w:rsid w:val="005F6805"/>
    <w:rsid w:val="005F6E3C"/>
    <w:rsid w:val="005F6F67"/>
    <w:rsid w:val="005F727B"/>
    <w:rsid w:val="00600727"/>
    <w:rsid w:val="006015BF"/>
    <w:rsid w:val="006015F1"/>
    <w:rsid w:val="0060253D"/>
    <w:rsid w:val="0060274A"/>
    <w:rsid w:val="006037A7"/>
    <w:rsid w:val="00603CFC"/>
    <w:rsid w:val="0060471D"/>
    <w:rsid w:val="0060495E"/>
    <w:rsid w:val="00605BDE"/>
    <w:rsid w:val="006065B0"/>
    <w:rsid w:val="006074AA"/>
    <w:rsid w:val="0061002F"/>
    <w:rsid w:val="006100C6"/>
    <w:rsid w:val="00610222"/>
    <w:rsid w:val="006106C7"/>
    <w:rsid w:val="00610EF0"/>
    <w:rsid w:val="006110F6"/>
    <w:rsid w:val="006112F9"/>
    <w:rsid w:val="00611D5B"/>
    <w:rsid w:val="00611DFD"/>
    <w:rsid w:val="00612E27"/>
    <w:rsid w:val="00614068"/>
    <w:rsid w:val="00614312"/>
    <w:rsid w:val="006146DD"/>
    <w:rsid w:val="00616530"/>
    <w:rsid w:val="00617D98"/>
    <w:rsid w:val="00620CEC"/>
    <w:rsid w:val="00621E8C"/>
    <w:rsid w:val="0062291F"/>
    <w:rsid w:val="006229F5"/>
    <w:rsid w:val="00622FCE"/>
    <w:rsid w:val="00623E85"/>
    <w:rsid w:val="00625325"/>
    <w:rsid w:val="006254F5"/>
    <w:rsid w:val="0063097A"/>
    <w:rsid w:val="006319F8"/>
    <w:rsid w:val="00631BD4"/>
    <w:rsid w:val="00632289"/>
    <w:rsid w:val="00632344"/>
    <w:rsid w:val="00633C72"/>
    <w:rsid w:val="0063528D"/>
    <w:rsid w:val="00635A13"/>
    <w:rsid w:val="00635B1D"/>
    <w:rsid w:val="00636A6A"/>
    <w:rsid w:val="00636E0A"/>
    <w:rsid w:val="006376B2"/>
    <w:rsid w:val="00640B28"/>
    <w:rsid w:val="006410F2"/>
    <w:rsid w:val="0064361D"/>
    <w:rsid w:val="00643780"/>
    <w:rsid w:val="0064496B"/>
    <w:rsid w:val="0064497E"/>
    <w:rsid w:val="00646E4B"/>
    <w:rsid w:val="00647424"/>
    <w:rsid w:val="006516F1"/>
    <w:rsid w:val="00651C34"/>
    <w:rsid w:val="0065398C"/>
    <w:rsid w:val="00653D67"/>
    <w:rsid w:val="00655D37"/>
    <w:rsid w:val="00656059"/>
    <w:rsid w:val="00656A43"/>
    <w:rsid w:val="00657894"/>
    <w:rsid w:val="0066007F"/>
    <w:rsid w:val="00663273"/>
    <w:rsid w:val="00663388"/>
    <w:rsid w:val="0066502F"/>
    <w:rsid w:val="0066559A"/>
    <w:rsid w:val="0066617E"/>
    <w:rsid w:val="00666FF6"/>
    <w:rsid w:val="006673FC"/>
    <w:rsid w:val="006702F0"/>
    <w:rsid w:val="00670647"/>
    <w:rsid w:val="00670877"/>
    <w:rsid w:val="00671089"/>
    <w:rsid w:val="00671BFB"/>
    <w:rsid w:val="0067324D"/>
    <w:rsid w:val="0067420D"/>
    <w:rsid w:val="00675493"/>
    <w:rsid w:val="00675AE8"/>
    <w:rsid w:val="00676056"/>
    <w:rsid w:val="006801A3"/>
    <w:rsid w:val="006801C4"/>
    <w:rsid w:val="006809AF"/>
    <w:rsid w:val="006812A4"/>
    <w:rsid w:val="00682A00"/>
    <w:rsid w:val="006844DC"/>
    <w:rsid w:val="00684933"/>
    <w:rsid w:val="00684F11"/>
    <w:rsid w:val="0068713B"/>
    <w:rsid w:val="00687D56"/>
    <w:rsid w:val="0069003F"/>
    <w:rsid w:val="006900A3"/>
    <w:rsid w:val="006902CF"/>
    <w:rsid w:val="00690636"/>
    <w:rsid w:val="006909CD"/>
    <w:rsid w:val="00690AFE"/>
    <w:rsid w:val="00691151"/>
    <w:rsid w:val="006917EA"/>
    <w:rsid w:val="00692028"/>
    <w:rsid w:val="00692569"/>
    <w:rsid w:val="00692982"/>
    <w:rsid w:val="00692F2F"/>
    <w:rsid w:val="00695A06"/>
    <w:rsid w:val="00696907"/>
    <w:rsid w:val="00697CA0"/>
    <w:rsid w:val="00697F4C"/>
    <w:rsid w:val="006A01BA"/>
    <w:rsid w:val="006A1B5F"/>
    <w:rsid w:val="006A1C61"/>
    <w:rsid w:val="006A20C9"/>
    <w:rsid w:val="006A22A8"/>
    <w:rsid w:val="006A425F"/>
    <w:rsid w:val="006A462A"/>
    <w:rsid w:val="006A4F09"/>
    <w:rsid w:val="006A7018"/>
    <w:rsid w:val="006B048F"/>
    <w:rsid w:val="006B2734"/>
    <w:rsid w:val="006B3237"/>
    <w:rsid w:val="006B34F2"/>
    <w:rsid w:val="006B3C4A"/>
    <w:rsid w:val="006B45EC"/>
    <w:rsid w:val="006B53D6"/>
    <w:rsid w:val="006B5FE1"/>
    <w:rsid w:val="006B7217"/>
    <w:rsid w:val="006B726F"/>
    <w:rsid w:val="006B79E1"/>
    <w:rsid w:val="006C1185"/>
    <w:rsid w:val="006C1330"/>
    <w:rsid w:val="006C18B9"/>
    <w:rsid w:val="006C25A6"/>
    <w:rsid w:val="006C2DAD"/>
    <w:rsid w:val="006C4333"/>
    <w:rsid w:val="006C456A"/>
    <w:rsid w:val="006C4C33"/>
    <w:rsid w:val="006C5D33"/>
    <w:rsid w:val="006C65FC"/>
    <w:rsid w:val="006D0203"/>
    <w:rsid w:val="006D06F4"/>
    <w:rsid w:val="006D1F01"/>
    <w:rsid w:val="006D28C3"/>
    <w:rsid w:val="006D3640"/>
    <w:rsid w:val="006D4431"/>
    <w:rsid w:val="006D4976"/>
    <w:rsid w:val="006D64AE"/>
    <w:rsid w:val="006D7EFC"/>
    <w:rsid w:val="006E029F"/>
    <w:rsid w:val="006E070F"/>
    <w:rsid w:val="006E1391"/>
    <w:rsid w:val="006E1799"/>
    <w:rsid w:val="006E1D47"/>
    <w:rsid w:val="006E6027"/>
    <w:rsid w:val="006E69DE"/>
    <w:rsid w:val="006E7990"/>
    <w:rsid w:val="006F04E2"/>
    <w:rsid w:val="006F1928"/>
    <w:rsid w:val="006F277F"/>
    <w:rsid w:val="006F2E6F"/>
    <w:rsid w:val="006F3175"/>
    <w:rsid w:val="006F336B"/>
    <w:rsid w:val="006F3E58"/>
    <w:rsid w:val="006F3EF4"/>
    <w:rsid w:val="006F42DA"/>
    <w:rsid w:val="006F4556"/>
    <w:rsid w:val="006F4893"/>
    <w:rsid w:val="006F5715"/>
    <w:rsid w:val="006F64F5"/>
    <w:rsid w:val="006F6E5F"/>
    <w:rsid w:val="00700A4D"/>
    <w:rsid w:val="00700D90"/>
    <w:rsid w:val="00702524"/>
    <w:rsid w:val="00705ABD"/>
    <w:rsid w:val="00705D03"/>
    <w:rsid w:val="007072C4"/>
    <w:rsid w:val="0071077D"/>
    <w:rsid w:val="0071114C"/>
    <w:rsid w:val="00711E2C"/>
    <w:rsid w:val="00714999"/>
    <w:rsid w:val="00716543"/>
    <w:rsid w:val="00716DC4"/>
    <w:rsid w:val="00717C75"/>
    <w:rsid w:val="00720409"/>
    <w:rsid w:val="00721D31"/>
    <w:rsid w:val="00721E5E"/>
    <w:rsid w:val="00722956"/>
    <w:rsid w:val="00722A36"/>
    <w:rsid w:val="0072331A"/>
    <w:rsid w:val="00725350"/>
    <w:rsid w:val="007261BE"/>
    <w:rsid w:val="00726AA5"/>
    <w:rsid w:val="00726CD7"/>
    <w:rsid w:val="00726FB3"/>
    <w:rsid w:val="00727594"/>
    <w:rsid w:val="00727665"/>
    <w:rsid w:val="00730785"/>
    <w:rsid w:val="00731A3E"/>
    <w:rsid w:val="00732841"/>
    <w:rsid w:val="00732D0B"/>
    <w:rsid w:val="007334B2"/>
    <w:rsid w:val="007348B1"/>
    <w:rsid w:val="00734EC8"/>
    <w:rsid w:val="007358C9"/>
    <w:rsid w:val="00736ACA"/>
    <w:rsid w:val="00737C2A"/>
    <w:rsid w:val="00737F3E"/>
    <w:rsid w:val="00741AF0"/>
    <w:rsid w:val="00743452"/>
    <w:rsid w:val="007450D4"/>
    <w:rsid w:val="007451B6"/>
    <w:rsid w:val="00746799"/>
    <w:rsid w:val="00746D06"/>
    <w:rsid w:val="007474F1"/>
    <w:rsid w:val="00750DE2"/>
    <w:rsid w:val="00751412"/>
    <w:rsid w:val="00752088"/>
    <w:rsid w:val="00752385"/>
    <w:rsid w:val="00752D0C"/>
    <w:rsid w:val="0075311E"/>
    <w:rsid w:val="007531B8"/>
    <w:rsid w:val="00753DAE"/>
    <w:rsid w:val="007547B6"/>
    <w:rsid w:val="0075759D"/>
    <w:rsid w:val="00761C3F"/>
    <w:rsid w:val="00761E5A"/>
    <w:rsid w:val="00763686"/>
    <w:rsid w:val="00763AF6"/>
    <w:rsid w:val="007642D2"/>
    <w:rsid w:val="007645F6"/>
    <w:rsid w:val="00764F85"/>
    <w:rsid w:val="007657D4"/>
    <w:rsid w:val="0076595E"/>
    <w:rsid w:val="00765B2B"/>
    <w:rsid w:val="007660AA"/>
    <w:rsid w:val="00767F38"/>
    <w:rsid w:val="007720F9"/>
    <w:rsid w:val="00772104"/>
    <w:rsid w:val="0077214F"/>
    <w:rsid w:val="007740CB"/>
    <w:rsid w:val="00774BA0"/>
    <w:rsid w:val="00777A25"/>
    <w:rsid w:val="00780D42"/>
    <w:rsid w:val="0078111F"/>
    <w:rsid w:val="00781FF7"/>
    <w:rsid w:val="00782A23"/>
    <w:rsid w:val="00783C1A"/>
    <w:rsid w:val="007840FF"/>
    <w:rsid w:val="00791AC6"/>
    <w:rsid w:val="00792459"/>
    <w:rsid w:val="00794775"/>
    <w:rsid w:val="00795563"/>
    <w:rsid w:val="00795CD8"/>
    <w:rsid w:val="007A0878"/>
    <w:rsid w:val="007A38A4"/>
    <w:rsid w:val="007A3D83"/>
    <w:rsid w:val="007A453A"/>
    <w:rsid w:val="007A65E9"/>
    <w:rsid w:val="007A7098"/>
    <w:rsid w:val="007B0E62"/>
    <w:rsid w:val="007B10ED"/>
    <w:rsid w:val="007B211A"/>
    <w:rsid w:val="007B2846"/>
    <w:rsid w:val="007B29C9"/>
    <w:rsid w:val="007B2F72"/>
    <w:rsid w:val="007B3C15"/>
    <w:rsid w:val="007B4116"/>
    <w:rsid w:val="007B4AC5"/>
    <w:rsid w:val="007B6711"/>
    <w:rsid w:val="007B6FE5"/>
    <w:rsid w:val="007C06C0"/>
    <w:rsid w:val="007C0D34"/>
    <w:rsid w:val="007C13D5"/>
    <w:rsid w:val="007C2814"/>
    <w:rsid w:val="007C2855"/>
    <w:rsid w:val="007C4FC4"/>
    <w:rsid w:val="007C6CD7"/>
    <w:rsid w:val="007D08C9"/>
    <w:rsid w:val="007D1A67"/>
    <w:rsid w:val="007D37F2"/>
    <w:rsid w:val="007D4CE5"/>
    <w:rsid w:val="007D5830"/>
    <w:rsid w:val="007D60BE"/>
    <w:rsid w:val="007D6380"/>
    <w:rsid w:val="007D71EA"/>
    <w:rsid w:val="007D7A9D"/>
    <w:rsid w:val="007E1EE4"/>
    <w:rsid w:val="007E3D2C"/>
    <w:rsid w:val="007E51F5"/>
    <w:rsid w:val="007E5947"/>
    <w:rsid w:val="007E6130"/>
    <w:rsid w:val="007E6D71"/>
    <w:rsid w:val="007F0732"/>
    <w:rsid w:val="007F0DDE"/>
    <w:rsid w:val="007F0EC5"/>
    <w:rsid w:val="007F14C6"/>
    <w:rsid w:val="007F2D69"/>
    <w:rsid w:val="007F2D6C"/>
    <w:rsid w:val="007F2F89"/>
    <w:rsid w:val="007F363E"/>
    <w:rsid w:val="007F4B89"/>
    <w:rsid w:val="007F4E5C"/>
    <w:rsid w:val="007F6314"/>
    <w:rsid w:val="007F6F14"/>
    <w:rsid w:val="007F7852"/>
    <w:rsid w:val="008009C6"/>
    <w:rsid w:val="00802262"/>
    <w:rsid w:val="00802782"/>
    <w:rsid w:val="00802A0E"/>
    <w:rsid w:val="00804685"/>
    <w:rsid w:val="0080555B"/>
    <w:rsid w:val="00805746"/>
    <w:rsid w:val="0080776F"/>
    <w:rsid w:val="00807C4A"/>
    <w:rsid w:val="00810B80"/>
    <w:rsid w:val="00811335"/>
    <w:rsid w:val="00811ADB"/>
    <w:rsid w:val="00812311"/>
    <w:rsid w:val="008142D1"/>
    <w:rsid w:val="00814E9C"/>
    <w:rsid w:val="00817A51"/>
    <w:rsid w:val="00820997"/>
    <w:rsid w:val="00820DEB"/>
    <w:rsid w:val="0082234E"/>
    <w:rsid w:val="00822EFC"/>
    <w:rsid w:val="00823888"/>
    <w:rsid w:val="008243F8"/>
    <w:rsid w:val="00825395"/>
    <w:rsid w:val="00825439"/>
    <w:rsid w:val="00830C4B"/>
    <w:rsid w:val="00830F53"/>
    <w:rsid w:val="00831859"/>
    <w:rsid w:val="00831E75"/>
    <w:rsid w:val="00832603"/>
    <w:rsid w:val="0083513A"/>
    <w:rsid w:val="008351A3"/>
    <w:rsid w:val="00835787"/>
    <w:rsid w:val="00836602"/>
    <w:rsid w:val="008415A9"/>
    <w:rsid w:val="00843346"/>
    <w:rsid w:val="008458C9"/>
    <w:rsid w:val="00846A0B"/>
    <w:rsid w:val="00846F8B"/>
    <w:rsid w:val="0084768A"/>
    <w:rsid w:val="008501FA"/>
    <w:rsid w:val="00850209"/>
    <w:rsid w:val="008507B0"/>
    <w:rsid w:val="00850E30"/>
    <w:rsid w:val="00851667"/>
    <w:rsid w:val="008538DC"/>
    <w:rsid w:val="008546C4"/>
    <w:rsid w:val="00857472"/>
    <w:rsid w:val="008614C0"/>
    <w:rsid w:val="00863E2D"/>
    <w:rsid w:val="00865775"/>
    <w:rsid w:val="008657C8"/>
    <w:rsid w:val="00865C20"/>
    <w:rsid w:val="00866634"/>
    <w:rsid w:val="008678F0"/>
    <w:rsid w:val="00870125"/>
    <w:rsid w:val="00870370"/>
    <w:rsid w:val="008715A5"/>
    <w:rsid w:val="00871DD5"/>
    <w:rsid w:val="00871F2D"/>
    <w:rsid w:val="008732F3"/>
    <w:rsid w:val="0087361D"/>
    <w:rsid w:val="00874224"/>
    <w:rsid w:val="00874FA0"/>
    <w:rsid w:val="008750E0"/>
    <w:rsid w:val="00875C16"/>
    <w:rsid w:val="00880821"/>
    <w:rsid w:val="008818FC"/>
    <w:rsid w:val="008836E1"/>
    <w:rsid w:val="008836E9"/>
    <w:rsid w:val="0088599A"/>
    <w:rsid w:val="008863D9"/>
    <w:rsid w:val="0088714B"/>
    <w:rsid w:val="0089302D"/>
    <w:rsid w:val="00893355"/>
    <w:rsid w:val="00894FAE"/>
    <w:rsid w:val="0089579B"/>
    <w:rsid w:val="008A57E6"/>
    <w:rsid w:val="008A71A5"/>
    <w:rsid w:val="008A7F39"/>
    <w:rsid w:val="008B22FC"/>
    <w:rsid w:val="008B27F7"/>
    <w:rsid w:val="008B3517"/>
    <w:rsid w:val="008B4960"/>
    <w:rsid w:val="008B4D3A"/>
    <w:rsid w:val="008B4ED9"/>
    <w:rsid w:val="008B5913"/>
    <w:rsid w:val="008B64C7"/>
    <w:rsid w:val="008B7184"/>
    <w:rsid w:val="008C090D"/>
    <w:rsid w:val="008C132E"/>
    <w:rsid w:val="008C1492"/>
    <w:rsid w:val="008C16E7"/>
    <w:rsid w:val="008C3D00"/>
    <w:rsid w:val="008C440C"/>
    <w:rsid w:val="008C4C76"/>
    <w:rsid w:val="008C4D68"/>
    <w:rsid w:val="008C659A"/>
    <w:rsid w:val="008C65EB"/>
    <w:rsid w:val="008C6E68"/>
    <w:rsid w:val="008C72CA"/>
    <w:rsid w:val="008C7D94"/>
    <w:rsid w:val="008D1736"/>
    <w:rsid w:val="008D219F"/>
    <w:rsid w:val="008D2E40"/>
    <w:rsid w:val="008D3E7D"/>
    <w:rsid w:val="008D49A8"/>
    <w:rsid w:val="008D4B57"/>
    <w:rsid w:val="008D4EE5"/>
    <w:rsid w:val="008D69FD"/>
    <w:rsid w:val="008D7648"/>
    <w:rsid w:val="008E0BE7"/>
    <w:rsid w:val="008E2806"/>
    <w:rsid w:val="008E34A6"/>
    <w:rsid w:val="008E3C95"/>
    <w:rsid w:val="008E3D66"/>
    <w:rsid w:val="008E4105"/>
    <w:rsid w:val="008E48CB"/>
    <w:rsid w:val="008E659E"/>
    <w:rsid w:val="008E74A9"/>
    <w:rsid w:val="008E7E83"/>
    <w:rsid w:val="008EEDD6"/>
    <w:rsid w:val="008F252B"/>
    <w:rsid w:val="008F31BF"/>
    <w:rsid w:val="008F52A7"/>
    <w:rsid w:val="008F538E"/>
    <w:rsid w:val="008F5F46"/>
    <w:rsid w:val="008F63E3"/>
    <w:rsid w:val="008F663E"/>
    <w:rsid w:val="008F7117"/>
    <w:rsid w:val="008F7AF2"/>
    <w:rsid w:val="00900834"/>
    <w:rsid w:val="0090088D"/>
    <w:rsid w:val="00901427"/>
    <w:rsid w:val="00902C1A"/>
    <w:rsid w:val="00902CC2"/>
    <w:rsid w:val="00903575"/>
    <w:rsid w:val="00907CD6"/>
    <w:rsid w:val="009110C6"/>
    <w:rsid w:val="0091412B"/>
    <w:rsid w:val="0091429C"/>
    <w:rsid w:val="009146CF"/>
    <w:rsid w:val="009148A6"/>
    <w:rsid w:val="009149B7"/>
    <w:rsid w:val="00920FD6"/>
    <w:rsid w:val="009233E3"/>
    <w:rsid w:val="00923F0B"/>
    <w:rsid w:val="00924354"/>
    <w:rsid w:val="009260C8"/>
    <w:rsid w:val="00927451"/>
    <w:rsid w:val="00930263"/>
    <w:rsid w:val="00933EDF"/>
    <w:rsid w:val="009342D0"/>
    <w:rsid w:val="009352E7"/>
    <w:rsid w:val="00936455"/>
    <w:rsid w:val="00936561"/>
    <w:rsid w:val="00937B7D"/>
    <w:rsid w:val="00937E64"/>
    <w:rsid w:val="00940801"/>
    <w:rsid w:val="00940F3C"/>
    <w:rsid w:val="00941FA3"/>
    <w:rsid w:val="009438FE"/>
    <w:rsid w:val="00943AA2"/>
    <w:rsid w:val="00944B86"/>
    <w:rsid w:val="00945741"/>
    <w:rsid w:val="0094636C"/>
    <w:rsid w:val="00946D29"/>
    <w:rsid w:val="00947615"/>
    <w:rsid w:val="00952C74"/>
    <w:rsid w:val="00952D1A"/>
    <w:rsid w:val="00953D0A"/>
    <w:rsid w:val="00954B12"/>
    <w:rsid w:val="0095522D"/>
    <w:rsid w:val="00955294"/>
    <w:rsid w:val="00955742"/>
    <w:rsid w:val="009566B1"/>
    <w:rsid w:val="00956742"/>
    <w:rsid w:val="00956880"/>
    <w:rsid w:val="00956AFE"/>
    <w:rsid w:val="00956D3F"/>
    <w:rsid w:val="0096003B"/>
    <w:rsid w:val="009600D2"/>
    <w:rsid w:val="00962C99"/>
    <w:rsid w:val="00962F4F"/>
    <w:rsid w:val="0096458E"/>
    <w:rsid w:val="0096462F"/>
    <w:rsid w:val="009653F5"/>
    <w:rsid w:val="00967F4A"/>
    <w:rsid w:val="00971CA4"/>
    <w:rsid w:val="00973274"/>
    <w:rsid w:val="009735F8"/>
    <w:rsid w:val="009738B0"/>
    <w:rsid w:val="00974178"/>
    <w:rsid w:val="009759E7"/>
    <w:rsid w:val="0097624C"/>
    <w:rsid w:val="00976D03"/>
    <w:rsid w:val="0097704B"/>
    <w:rsid w:val="00977174"/>
    <w:rsid w:val="00980442"/>
    <w:rsid w:val="00980D5E"/>
    <w:rsid w:val="00982093"/>
    <w:rsid w:val="009820CB"/>
    <w:rsid w:val="009829DF"/>
    <w:rsid w:val="009848ED"/>
    <w:rsid w:val="0099099D"/>
    <w:rsid w:val="00990F29"/>
    <w:rsid w:val="00990FF5"/>
    <w:rsid w:val="00991CB7"/>
    <w:rsid w:val="009925CC"/>
    <w:rsid w:val="00992B04"/>
    <w:rsid w:val="00995277"/>
    <w:rsid w:val="009955C2"/>
    <w:rsid w:val="00995AAA"/>
    <w:rsid w:val="00995DD4"/>
    <w:rsid w:val="009969B8"/>
    <w:rsid w:val="00997281"/>
    <w:rsid w:val="009A05C9"/>
    <w:rsid w:val="009A088C"/>
    <w:rsid w:val="009A0B2C"/>
    <w:rsid w:val="009A0FE7"/>
    <w:rsid w:val="009A1543"/>
    <w:rsid w:val="009A1B62"/>
    <w:rsid w:val="009A1EEC"/>
    <w:rsid w:val="009A2DBC"/>
    <w:rsid w:val="009A4A9A"/>
    <w:rsid w:val="009A5166"/>
    <w:rsid w:val="009A603C"/>
    <w:rsid w:val="009A619C"/>
    <w:rsid w:val="009B2939"/>
    <w:rsid w:val="009B32C7"/>
    <w:rsid w:val="009B43DB"/>
    <w:rsid w:val="009B46A3"/>
    <w:rsid w:val="009B4703"/>
    <w:rsid w:val="009B551A"/>
    <w:rsid w:val="009B5CD6"/>
    <w:rsid w:val="009B6450"/>
    <w:rsid w:val="009B77E5"/>
    <w:rsid w:val="009C2CC9"/>
    <w:rsid w:val="009C5C02"/>
    <w:rsid w:val="009C65FC"/>
    <w:rsid w:val="009C6E0F"/>
    <w:rsid w:val="009C745D"/>
    <w:rsid w:val="009C7A42"/>
    <w:rsid w:val="009C7B1A"/>
    <w:rsid w:val="009D078E"/>
    <w:rsid w:val="009D0C27"/>
    <w:rsid w:val="009D1266"/>
    <w:rsid w:val="009D195B"/>
    <w:rsid w:val="009D3563"/>
    <w:rsid w:val="009D5BAD"/>
    <w:rsid w:val="009D5BDC"/>
    <w:rsid w:val="009D6F40"/>
    <w:rsid w:val="009D6FE4"/>
    <w:rsid w:val="009D75CD"/>
    <w:rsid w:val="009D7740"/>
    <w:rsid w:val="009D7BE0"/>
    <w:rsid w:val="009E0E7E"/>
    <w:rsid w:val="009E12C8"/>
    <w:rsid w:val="009E277F"/>
    <w:rsid w:val="009E37D0"/>
    <w:rsid w:val="009E3EFB"/>
    <w:rsid w:val="009E4191"/>
    <w:rsid w:val="009E7A2B"/>
    <w:rsid w:val="009F03D4"/>
    <w:rsid w:val="009F1230"/>
    <w:rsid w:val="009F23D6"/>
    <w:rsid w:val="009F3DDB"/>
    <w:rsid w:val="009F4077"/>
    <w:rsid w:val="009F4371"/>
    <w:rsid w:val="009F57D7"/>
    <w:rsid w:val="009F6179"/>
    <w:rsid w:val="009F6AB2"/>
    <w:rsid w:val="009F707E"/>
    <w:rsid w:val="009F74BE"/>
    <w:rsid w:val="009F7C8C"/>
    <w:rsid w:val="00A000D4"/>
    <w:rsid w:val="00A028BB"/>
    <w:rsid w:val="00A0401E"/>
    <w:rsid w:val="00A07271"/>
    <w:rsid w:val="00A119FB"/>
    <w:rsid w:val="00A1239B"/>
    <w:rsid w:val="00A138B9"/>
    <w:rsid w:val="00A1407A"/>
    <w:rsid w:val="00A1473A"/>
    <w:rsid w:val="00A14A3B"/>
    <w:rsid w:val="00A151CC"/>
    <w:rsid w:val="00A16E9D"/>
    <w:rsid w:val="00A17F23"/>
    <w:rsid w:val="00A20919"/>
    <w:rsid w:val="00A20FE2"/>
    <w:rsid w:val="00A21F4F"/>
    <w:rsid w:val="00A23189"/>
    <w:rsid w:val="00A25167"/>
    <w:rsid w:val="00A256B4"/>
    <w:rsid w:val="00A25B83"/>
    <w:rsid w:val="00A312FC"/>
    <w:rsid w:val="00A321E9"/>
    <w:rsid w:val="00A32A4A"/>
    <w:rsid w:val="00A33728"/>
    <w:rsid w:val="00A33DE6"/>
    <w:rsid w:val="00A34880"/>
    <w:rsid w:val="00A35A94"/>
    <w:rsid w:val="00A36738"/>
    <w:rsid w:val="00A37545"/>
    <w:rsid w:val="00A378B5"/>
    <w:rsid w:val="00A40E64"/>
    <w:rsid w:val="00A41663"/>
    <w:rsid w:val="00A41E61"/>
    <w:rsid w:val="00A469AD"/>
    <w:rsid w:val="00A46B5F"/>
    <w:rsid w:val="00A50140"/>
    <w:rsid w:val="00A51EA4"/>
    <w:rsid w:val="00A53086"/>
    <w:rsid w:val="00A5321D"/>
    <w:rsid w:val="00A53239"/>
    <w:rsid w:val="00A53600"/>
    <w:rsid w:val="00A5510A"/>
    <w:rsid w:val="00A573CC"/>
    <w:rsid w:val="00A5751A"/>
    <w:rsid w:val="00A57CBC"/>
    <w:rsid w:val="00A617FD"/>
    <w:rsid w:val="00A663BE"/>
    <w:rsid w:val="00A66ADF"/>
    <w:rsid w:val="00A67452"/>
    <w:rsid w:val="00A70820"/>
    <w:rsid w:val="00A715EA"/>
    <w:rsid w:val="00A72508"/>
    <w:rsid w:val="00A72B26"/>
    <w:rsid w:val="00A73C76"/>
    <w:rsid w:val="00A745EC"/>
    <w:rsid w:val="00A756EE"/>
    <w:rsid w:val="00A77DBD"/>
    <w:rsid w:val="00A81945"/>
    <w:rsid w:val="00A81CBD"/>
    <w:rsid w:val="00A831FA"/>
    <w:rsid w:val="00A84391"/>
    <w:rsid w:val="00A8456B"/>
    <w:rsid w:val="00A848F7"/>
    <w:rsid w:val="00A8558A"/>
    <w:rsid w:val="00A86DEF"/>
    <w:rsid w:val="00A86E6B"/>
    <w:rsid w:val="00A87757"/>
    <w:rsid w:val="00A87C98"/>
    <w:rsid w:val="00A87CF9"/>
    <w:rsid w:val="00A90BBC"/>
    <w:rsid w:val="00A90CFE"/>
    <w:rsid w:val="00A93BBA"/>
    <w:rsid w:val="00A95DBA"/>
    <w:rsid w:val="00A968A5"/>
    <w:rsid w:val="00A97C5B"/>
    <w:rsid w:val="00AA05A6"/>
    <w:rsid w:val="00AA28EA"/>
    <w:rsid w:val="00AA29A3"/>
    <w:rsid w:val="00AA3E04"/>
    <w:rsid w:val="00AA3E80"/>
    <w:rsid w:val="00AA5678"/>
    <w:rsid w:val="00AA5DE2"/>
    <w:rsid w:val="00AA7390"/>
    <w:rsid w:val="00AB0E56"/>
    <w:rsid w:val="00AB3DB3"/>
    <w:rsid w:val="00AB3EA7"/>
    <w:rsid w:val="00AB4C9F"/>
    <w:rsid w:val="00AB513F"/>
    <w:rsid w:val="00AB653E"/>
    <w:rsid w:val="00AB7AFC"/>
    <w:rsid w:val="00AC07ED"/>
    <w:rsid w:val="00AC18E7"/>
    <w:rsid w:val="00AC19DA"/>
    <w:rsid w:val="00AC1E0D"/>
    <w:rsid w:val="00AC24EC"/>
    <w:rsid w:val="00AC257E"/>
    <w:rsid w:val="00AC4E06"/>
    <w:rsid w:val="00AD1EEF"/>
    <w:rsid w:val="00AD214F"/>
    <w:rsid w:val="00AD283B"/>
    <w:rsid w:val="00AD2A5C"/>
    <w:rsid w:val="00AD2C8D"/>
    <w:rsid w:val="00AD3A35"/>
    <w:rsid w:val="00AD42DC"/>
    <w:rsid w:val="00AD495F"/>
    <w:rsid w:val="00AD5284"/>
    <w:rsid w:val="00AD6A30"/>
    <w:rsid w:val="00AD6B11"/>
    <w:rsid w:val="00AD6EF2"/>
    <w:rsid w:val="00AD7183"/>
    <w:rsid w:val="00AD75D4"/>
    <w:rsid w:val="00AD7643"/>
    <w:rsid w:val="00AD7A50"/>
    <w:rsid w:val="00AE0585"/>
    <w:rsid w:val="00AE1637"/>
    <w:rsid w:val="00AE17EB"/>
    <w:rsid w:val="00AE18E9"/>
    <w:rsid w:val="00AE1DC8"/>
    <w:rsid w:val="00AE21BE"/>
    <w:rsid w:val="00AE26ED"/>
    <w:rsid w:val="00AE2924"/>
    <w:rsid w:val="00AE2AB2"/>
    <w:rsid w:val="00AE2BB1"/>
    <w:rsid w:val="00AE347A"/>
    <w:rsid w:val="00AE579B"/>
    <w:rsid w:val="00AE5F19"/>
    <w:rsid w:val="00AE64B2"/>
    <w:rsid w:val="00AE6587"/>
    <w:rsid w:val="00AF04EE"/>
    <w:rsid w:val="00AF0B8F"/>
    <w:rsid w:val="00AF0E83"/>
    <w:rsid w:val="00AF2190"/>
    <w:rsid w:val="00AF2E65"/>
    <w:rsid w:val="00AF36FA"/>
    <w:rsid w:val="00AF399D"/>
    <w:rsid w:val="00AF3CAA"/>
    <w:rsid w:val="00AF4649"/>
    <w:rsid w:val="00AF6ED2"/>
    <w:rsid w:val="00B0108D"/>
    <w:rsid w:val="00B0151E"/>
    <w:rsid w:val="00B01FF7"/>
    <w:rsid w:val="00B028D6"/>
    <w:rsid w:val="00B03422"/>
    <w:rsid w:val="00B03877"/>
    <w:rsid w:val="00B03F96"/>
    <w:rsid w:val="00B062DB"/>
    <w:rsid w:val="00B063F5"/>
    <w:rsid w:val="00B0647C"/>
    <w:rsid w:val="00B072E1"/>
    <w:rsid w:val="00B07CE6"/>
    <w:rsid w:val="00B100BB"/>
    <w:rsid w:val="00B10CD0"/>
    <w:rsid w:val="00B167E4"/>
    <w:rsid w:val="00B16950"/>
    <w:rsid w:val="00B16C1D"/>
    <w:rsid w:val="00B17449"/>
    <w:rsid w:val="00B229E9"/>
    <w:rsid w:val="00B23AF8"/>
    <w:rsid w:val="00B255BC"/>
    <w:rsid w:val="00B25BD1"/>
    <w:rsid w:val="00B26909"/>
    <w:rsid w:val="00B275AC"/>
    <w:rsid w:val="00B278BE"/>
    <w:rsid w:val="00B27B29"/>
    <w:rsid w:val="00B30ED0"/>
    <w:rsid w:val="00B3121A"/>
    <w:rsid w:val="00B3163D"/>
    <w:rsid w:val="00B3258B"/>
    <w:rsid w:val="00B37020"/>
    <w:rsid w:val="00B40BB7"/>
    <w:rsid w:val="00B40BF1"/>
    <w:rsid w:val="00B40CCE"/>
    <w:rsid w:val="00B43557"/>
    <w:rsid w:val="00B43EC8"/>
    <w:rsid w:val="00B4466A"/>
    <w:rsid w:val="00B45AEF"/>
    <w:rsid w:val="00B47237"/>
    <w:rsid w:val="00B50D1D"/>
    <w:rsid w:val="00B50E0B"/>
    <w:rsid w:val="00B512AD"/>
    <w:rsid w:val="00B51584"/>
    <w:rsid w:val="00B51DB6"/>
    <w:rsid w:val="00B51F5F"/>
    <w:rsid w:val="00B51F81"/>
    <w:rsid w:val="00B55939"/>
    <w:rsid w:val="00B56297"/>
    <w:rsid w:val="00B56463"/>
    <w:rsid w:val="00B57A66"/>
    <w:rsid w:val="00B608EA"/>
    <w:rsid w:val="00B60CA6"/>
    <w:rsid w:val="00B61A5E"/>
    <w:rsid w:val="00B61E88"/>
    <w:rsid w:val="00B62AEE"/>
    <w:rsid w:val="00B62B77"/>
    <w:rsid w:val="00B63F41"/>
    <w:rsid w:val="00B6563A"/>
    <w:rsid w:val="00B658AF"/>
    <w:rsid w:val="00B67B65"/>
    <w:rsid w:val="00B70936"/>
    <w:rsid w:val="00B70CEB"/>
    <w:rsid w:val="00B71DFA"/>
    <w:rsid w:val="00B7253A"/>
    <w:rsid w:val="00B729F7"/>
    <w:rsid w:val="00B7390E"/>
    <w:rsid w:val="00B73F16"/>
    <w:rsid w:val="00B760E4"/>
    <w:rsid w:val="00B760E8"/>
    <w:rsid w:val="00B77DD9"/>
    <w:rsid w:val="00B80E6A"/>
    <w:rsid w:val="00B82985"/>
    <w:rsid w:val="00B82BCD"/>
    <w:rsid w:val="00B82BDD"/>
    <w:rsid w:val="00B82DE6"/>
    <w:rsid w:val="00B82EA9"/>
    <w:rsid w:val="00B83BF0"/>
    <w:rsid w:val="00B84CF1"/>
    <w:rsid w:val="00B85AD0"/>
    <w:rsid w:val="00B865D4"/>
    <w:rsid w:val="00B866B5"/>
    <w:rsid w:val="00B90483"/>
    <w:rsid w:val="00B90490"/>
    <w:rsid w:val="00B91563"/>
    <w:rsid w:val="00B91E24"/>
    <w:rsid w:val="00B92C53"/>
    <w:rsid w:val="00B9338A"/>
    <w:rsid w:val="00B936B6"/>
    <w:rsid w:val="00B93A74"/>
    <w:rsid w:val="00B93D93"/>
    <w:rsid w:val="00B95B82"/>
    <w:rsid w:val="00B97007"/>
    <w:rsid w:val="00B9747F"/>
    <w:rsid w:val="00B975FF"/>
    <w:rsid w:val="00B97D7D"/>
    <w:rsid w:val="00BA0E59"/>
    <w:rsid w:val="00BA127D"/>
    <w:rsid w:val="00BA25DF"/>
    <w:rsid w:val="00BA376A"/>
    <w:rsid w:val="00BA46D1"/>
    <w:rsid w:val="00BA47F7"/>
    <w:rsid w:val="00BA5A12"/>
    <w:rsid w:val="00BA5C06"/>
    <w:rsid w:val="00BB21D7"/>
    <w:rsid w:val="00BB28F7"/>
    <w:rsid w:val="00BB3150"/>
    <w:rsid w:val="00BB324D"/>
    <w:rsid w:val="00BB3991"/>
    <w:rsid w:val="00BB6D46"/>
    <w:rsid w:val="00BB6E8E"/>
    <w:rsid w:val="00BB6ED9"/>
    <w:rsid w:val="00BC0FFB"/>
    <w:rsid w:val="00BC337F"/>
    <w:rsid w:val="00BC3B3B"/>
    <w:rsid w:val="00BC53A5"/>
    <w:rsid w:val="00BC540F"/>
    <w:rsid w:val="00BC6499"/>
    <w:rsid w:val="00BC786D"/>
    <w:rsid w:val="00BD0E49"/>
    <w:rsid w:val="00BD0E69"/>
    <w:rsid w:val="00BD3E99"/>
    <w:rsid w:val="00BD43D6"/>
    <w:rsid w:val="00BD509B"/>
    <w:rsid w:val="00BD56C4"/>
    <w:rsid w:val="00BD60EC"/>
    <w:rsid w:val="00BD6AD5"/>
    <w:rsid w:val="00BE1276"/>
    <w:rsid w:val="00BE12DE"/>
    <w:rsid w:val="00BE1439"/>
    <w:rsid w:val="00BE1E77"/>
    <w:rsid w:val="00BE27BB"/>
    <w:rsid w:val="00BE2A88"/>
    <w:rsid w:val="00BE4129"/>
    <w:rsid w:val="00BE444D"/>
    <w:rsid w:val="00BE46E1"/>
    <w:rsid w:val="00BE4917"/>
    <w:rsid w:val="00BE5F6A"/>
    <w:rsid w:val="00BE7530"/>
    <w:rsid w:val="00BF02D2"/>
    <w:rsid w:val="00BF045C"/>
    <w:rsid w:val="00BF1CF3"/>
    <w:rsid w:val="00BF2A1B"/>
    <w:rsid w:val="00BF4440"/>
    <w:rsid w:val="00BF4588"/>
    <w:rsid w:val="00BF5C35"/>
    <w:rsid w:val="00C00362"/>
    <w:rsid w:val="00C01940"/>
    <w:rsid w:val="00C02FA3"/>
    <w:rsid w:val="00C033BD"/>
    <w:rsid w:val="00C04013"/>
    <w:rsid w:val="00C048EC"/>
    <w:rsid w:val="00C04E36"/>
    <w:rsid w:val="00C04E5D"/>
    <w:rsid w:val="00C05E6D"/>
    <w:rsid w:val="00C06298"/>
    <w:rsid w:val="00C068B4"/>
    <w:rsid w:val="00C077BF"/>
    <w:rsid w:val="00C10B74"/>
    <w:rsid w:val="00C12B8D"/>
    <w:rsid w:val="00C13010"/>
    <w:rsid w:val="00C137AF"/>
    <w:rsid w:val="00C13B9C"/>
    <w:rsid w:val="00C13FBA"/>
    <w:rsid w:val="00C1650A"/>
    <w:rsid w:val="00C167A4"/>
    <w:rsid w:val="00C170BF"/>
    <w:rsid w:val="00C203CE"/>
    <w:rsid w:val="00C20634"/>
    <w:rsid w:val="00C209BB"/>
    <w:rsid w:val="00C21375"/>
    <w:rsid w:val="00C21427"/>
    <w:rsid w:val="00C2194B"/>
    <w:rsid w:val="00C219A6"/>
    <w:rsid w:val="00C22454"/>
    <w:rsid w:val="00C22D0E"/>
    <w:rsid w:val="00C25F90"/>
    <w:rsid w:val="00C270B0"/>
    <w:rsid w:val="00C279BC"/>
    <w:rsid w:val="00C27D80"/>
    <w:rsid w:val="00C30867"/>
    <w:rsid w:val="00C30B90"/>
    <w:rsid w:val="00C31A07"/>
    <w:rsid w:val="00C32A3A"/>
    <w:rsid w:val="00C33BDF"/>
    <w:rsid w:val="00C36011"/>
    <w:rsid w:val="00C366E4"/>
    <w:rsid w:val="00C36C89"/>
    <w:rsid w:val="00C36E99"/>
    <w:rsid w:val="00C4045C"/>
    <w:rsid w:val="00C412F5"/>
    <w:rsid w:val="00C419FC"/>
    <w:rsid w:val="00C442F0"/>
    <w:rsid w:val="00C444EA"/>
    <w:rsid w:val="00C4459A"/>
    <w:rsid w:val="00C47A48"/>
    <w:rsid w:val="00C51898"/>
    <w:rsid w:val="00C5268E"/>
    <w:rsid w:val="00C53C0A"/>
    <w:rsid w:val="00C54505"/>
    <w:rsid w:val="00C54F17"/>
    <w:rsid w:val="00C55A2E"/>
    <w:rsid w:val="00C562D9"/>
    <w:rsid w:val="00C5684F"/>
    <w:rsid w:val="00C57D71"/>
    <w:rsid w:val="00C57E79"/>
    <w:rsid w:val="00C611AA"/>
    <w:rsid w:val="00C6123B"/>
    <w:rsid w:val="00C617D8"/>
    <w:rsid w:val="00C61FD8"/>
    <w:rsid w:val="00C620E0"/>
    <w:rsid w:val="00C64385"/>
    <w:rsid w:val="00C6447B"/>
    <w:rsid w:val="00C645F3"/>
    <w:rsid w:val="00C661E1"/>
    <w:rsid w:val="00C665DC"/>
    <w:rsid w:val="00C67FE0"/>
    <w:rsid w:val="00C700FE"/>
    <w:rsid w:val="00C7123E"/>
    <w:rsid w:val="00C71A4D"/>
    <w:rsid w:val="00C71FFB"/>
    <w:rsid w:val="00C74F5D"/>
    <w:rsid w:val="00C7586C"/>
    <w:rsid w:val="00C76914"/>
    <w:rsid w:val="00C77AD7"/>
    <w:rsid w:val="00C77CB5"/>
    <w:rsid w:val="00C803FE"/>
    <w:rsid w:val="00C806D4"/>
    <w:rsid w:val="00C8468C"/>
    <w:rsid w:val="00C84F75"/>
    <w:rsid w:val="00C855CB"/>
    <w:rsid w:val="00C85FAC"/>
    <w:rsid w:val="00C86650"/>
    <w:rsid w:val="00C86983"/>
    <w:rsid w:val="00C86AD3"/>
    <w:rsid w:val="00C87C6A"/>
    <w:rsid w:val="00C9023D"/>
    <w:rsid w:val="00C91720"/>
    <w:rsid w:val="00C91942"/>
    <w:rsid w:val="00C91B44"/>
    <w:rsid w:val="00C91D4E"/>
    <w:rsid w:val="00C91DA0"/>
    <w:rsid w:val="00C9213F"/>
    <w:rsid w:val="00C9291F"/>
    <w:rsid w:val="00C92D22"/>
    <w:rsid w:val="00C92E28"/>
    <w:rsid w:val="00C93A17"/>
    <w:rsid w:val="00C93B92"/>
    <w:rsid w:val="00C940B6"/>
    <w:rsid w:val="00C950ED"/>
    <w:rsid w:val="00C960B3"/>
    <w:rsid w:val="00C9615A"/>
    <w:rsid w:val="00C97398"/>
    <w:rsid w:val="00C9771A"/>
    <w:rsid w:val="00C9786A"/>
    <w:rsid w:val="00CA0C50"/>
    <w:rsid w:val="00CA0F13"/>
    <w:rsid w:val="00CA1335"/>
    <w:rsid w:val="00CA203A"/>
    <w:rsid w:val="00CA407F"/>
    <w:rsid w:val="00CA4C37"/>
    <w:rsid w:val="00CA4DDC"/>
    <w:rsid w:val="00CA7648"/>
    <w:rsid w:val="00CB015F"/>
    <w:rsid w:val="00CB0582"/>
    <w:rsid w:val="00CB1383"/>
    <w:rsid w:val="00CB1BEC"/>
    <w:rsid w:val="00CB2815"/>
    <w:rsid w:val="00CB319D"/>
    <w:rsid w:val="00CB3C39"/>
    <w:rsid w:val="00CB7F16"/>
    <w:rsid w:val="00CC0494"/>
    <w:rsid w:val="00CC1BB9"/>
    <w:rsid w:val="00CC2287"/>
    <w:rsid w:val="00CC3DB8"/>
    <w:rsid w:val="00CC3DFC"/>
    <w:rsid w:val="00CC411E"/>
    <w:rsid w:val="00CC4972"/>
    <w:rsid w:val="00CC5000"/>
    <w:rsid w:val="00CC5F98"/>
    <w:rsid w:val="00CC622E"/>
    <w:rsid w:val="00CC73F8"/>
    <w:rsid w:val="00CC79F2"/>
    <w:rsid w:val="00CD0474"/>
    <w:rsid w:val="00CD1B33"/>
    <w:rsid w:val="00CD1F6F"/>
    <w:rsid w:val="00CD2E13"/>
    <w:rsid w:val="00CD3362"/>
    <w:rsid w:val="00CD4BA1"/>
    <w:rsid w:val="00CD75C9"/>
    <w:rsid w:val="00CD77B5"/>
    <w:rsid w:val="00CE00D1"/>
    <w:rsid w:val="00CE0206"/>
    <w:rsid w:val="00CE0645"/>
    <w:rsid w:val="00CE17DE"/>
    <w:rsid w:val="00CE269B"/>
    <w:rsid w:val="00CE3D7D"/>
    <w:rsid w:val="00CE436F"/>
    <w:rsid w:val="00CE470C"/>
    <w:rsid w:val="00CE4FB1"/>
    <w:rsid w:val="00CE5469"/>
    <w:rsid w:val="00CE64C5"/>
    <w:rsid w:val="00CE6866"/>
    <w:rsid w:val="00CE762E"/>
    <w:rsid w:val="00CF0EA6"/>
    <w:rsid w:val="00CF4619"/>
    <w:rsid w:val="00CF5316"/>
    <w:rsid w:val="00CF633F"/>
    <w:rsid w:val="00CF79FC"/>
    <w:rsid w:val="00CF7B84"/>
    <w:rsid w:val="00D007DF"/>
    <w:rsid w:val="00D00C26"/>
    <w:rsid w:val="00D01222"/>
    <w:rsid w:val="00D02313"/>
    <w:rsid w:val="00D036F1"/>
    <w:rsid w:val="00D04CE7"/>
    <w:rsid w:val="00D05637"/>
    <w:rsid w:val="00D072D3"/>
    <w:rsid w:val="00D0764D"/>
    <w:rsid w:val="00D07D98"/>
    <w:rsid w:val="00D1097D"/>
    <w:rsid w:val="00D10A9B"/>
    <w:rsid w:val="00D10B53"/>
    <w:rsid w:val="00D11286"/>
    <w:rsid w:val="00D116D7"/>
    <w:rsid w:val="00D11A5B"/>
    <w:rsid w:val="00D11ADE"/>
    <w:rsid w:val="00D11B39"/>
    <w:rsid w:val="00D11EA8"/>
    <w:rsid w:val="00D1278E"/>
    <w:rsid w:val="00D12897"/>
    <w:rsid w:val="00D16291"/>
    <w:rsid w:val="00D16B09"/>
    <w:rsid w:val="00D17058"/>
    <w:rsid w:val="00D17802"/>
    <w:rsid w:val="00D17ACF"/>
    <w:rsid w:val="00D20225"/>
    <w:rsid w:val="00D202DE"/>
    <w:rsid w:val="00D21162"/>
    <w:rsid w:val="00D21201"/>
    <w:rsid w:val="00D223F7"/>
    <w:rsid w:val="00D22C90"/>
    <w:rsid w:val="00D238CC"/>
    <w:rsid w:val="00D23AF3"/>
    <w:rsid w:val="00D25692"/>
    <w:rsid w:val="00D26715"/>
    <w:rsid w:val="00D26A29"/>
    <w:rsid w:val="00D27116"/>
    <w:rsid w:val="00D2750F"/>
    <w:rsid w:val="00D30177"/>
    <w:rsid w:val="00D30FFF"/>
    <w:rsid w:val="00D310B6"/>
    <w:rsid w:val="00D32A42"/>
    <w:rsid w:val="00D3319A"/>
    <w:rsid w:val="00D33433"/>
    <w:rsid w:val="00D3449B"/>
    <w:rsid w:val="00D347DE"/>
    <w:rsid w:val="00D34B2B"/>
    <w:rsid w:val="00D34FFD"/>
    <w:rsid w:val="00D358DC"/>
    <w:rsid w:val="00D35D70"/>
    <w:rsid w:val="00D36465"/>
    <w:rsid w:val="00D36935"/>
    <w:rsid w:val="00D3708C"/>
    <w:rsid w:val="00D41CC1"/>
    <w:rsid w:val="00D43174"/>
    <w:rsid w:val="00D45448"/>
    <w:rsid w:val="00D4622E"/>
    <w:rsid w:val="00D4791B"/>
    <w:rsid w:val="00D502B3"/>
    <w:rsid w:val="00D52174"/>
    <w:rsid w:val="00D5218E"/>
    <w:rsid w:val="00D5350A"/>
    <w:rsid w:val="00D546F5"/>
    <w:rsid w:val="00D56186"/>
    <w:rsid w:val="00D600DF"/>
    <w:rsid w:val="00D61B22"/>
    <w:rsid w:val="00D62961"/>
    <w:rsid w:val="00D6442C"/>
    <w:rsid w:val="00D65A55"/>
    <w:rsid w:val="00D65BD1"/>
    <w:rsid w:val="00D664D8"/>
    <w:rsid w:val="00D6692A"/>
    <w:rsid w:val="00D67EC5"/>
    <w:rsid w:val="00D710FA"/>
    <w:rsid w:val="00D713D9"/>
    <w:rsid w:val="00D71782"/>
    <w:rsid w:val="00D71B11"/>
    <w:rsid w:val="00D735D1"/>
    <w:rsid w:val="00D73DBB"/>
    <w:rsid w:val="00D7450A"/>
    <w:rsid w:val="00D74A4F"/>
    <w:rsid w:val="00D7527C"/>
    <w:rsid w:val="00D76A5D"/>
    <w:rsid w:val="00D77E89"/>
    <w:rsid w:val="00D807C0"/>
    <w:rsid w:val="00D80A87"/>
    <w:rsid w:val="00D81B50"/>
    <w:rsid w:val="00D832BD"/>
    <w:rsid w:val="00D8554F"/>
    <w:rsid w:val="00D8590F"/>
    <w:rsid w:val="00D85BCF"/>
    <w:rsid w:val="00D85CE6"/>
    <w:rsid w:val="00D85CE7"/>
    <w:rsid w:val="00D85D11"/>
    <w:rsid w:val="00D85E55"/>
    <w:rsid w:val="00D86CAA"/>
    <w:rsid w:val="00D87937"/>
    <w:rsid w:val="00D908FD"/>
    <w:rsid w:val="00D909F9"/>
    <w:rsid w:val="00D90C52"/>
    <w:rsid w:val="00D93F07"/>
    <w:rsid w:val="00D94ED4"/>
    <w:rsid w:val="00D95BF3"/>
    <w:rsid w:val="00D96C33"/>
    <w:rsid w:val="00D974D1"/>
    <w:rsid w:val="00D9768B"/>
    <w:rsid w:val="00DA0F8E"/>
    <w:rsid w:val="00DA1384"/>
    <w:rsid w:val="00DA53B7"/>
    <w:rsid w:val="00DA63E3"/>
    <w:rsid w:val="00DA65D0"/>
    <w:rsid w:val="00DA7937"/>
    <w:rsid w:val="00DA7945"/>
    <w:rsid w:val="00DA7D26"/>
    <w:rsid w:val="00DB145F"/>
    <w:rsid w:val="00DB25DE"/>
    <w:rsid w:val="00DB2CEE"/>
    <w:rsid w:val="00DB351E"/>
    <w:rsid w:val="00DB69BF"/>
    <w:rsid w:val="00DC03B5"/>
    <w:rsid w:val="00DC04E6"/>
    <w:rsid w:val="00DC1559"/>
    <w:rsid w:val="00DC1AA4"/>
    <w:rsid w:val="00DC1B89"/>
    <w:rsid w:val="00DC225A"/>
    <w:rsid w:val="00DC2316"/>
    <w:rsid w:val="00DC2B96"/>
    <w:rsid w:val="00DC30C9"/>
    <w:rsid w:val="00DC3617"/>
    <w:rsid w:val="00DC4654"/>
    <w:rsid w:val="00DC50E8"/>
    <w:rsid w:val="00DC647D"/>
    <w:rsid w:val="00DC6E00"/>
    <w:rsid w:val="00DC7240"/>
    <w:rsid w:val="00DC7764"/>
    <w:rsid w:val="00DD03FE"/>
    <w:rsid w:val="00DD32A9"/>
    <w:rsid w:val="00DD48C2"/>
    <w:rsid w:val="00DD4AA2"/>
    <w:rsid w:val="00DD5742"/>
    <w:rsid w:val="00DD6E4C"/>
    <w:rsid w:val="00DD7568"/>
    <w:rsid w:val="00DD78F7"/>
    <w:rsid w:val="00DD7B68"/>
    <w:rsid w:val="00DD7D2A"/>
    <w:rsid w:val="00DE0145"/>
    <w:rsid w:val="00DE0B26"/>
    <w:rsid w:val="00DE2326"/>
    <w:rsid w:val="00DE24CD"/>
    <w:rsid w:val="00DE27C9"/>
    <w:rsid w:val="00DE33B6"/>
    <w:rsid w:val="00DE3F97"/>
    <w:rsid w:val="00DE491A"/>
    <w:rsid w:val="00DE6E14"/>
    <w:rsid w:val="00DE7AF5"/>
    <w:rsid w:val="00DE7FC0"/>
    <w:rsid w:val="00DF0326"/>
    <w:rsid w:val="00DF0A66"/>
    <w:rsid w:val="00DF1668"/>
    <w:rsid w:val="00DF1CE5"/>
    <w:rsid w:val="00DF1F5B"/>
    <w:rsid w:val="00DF248A"/>
    <w:rsid w:val="00DF2B5E"/>
    <w:rsid w:val="00DF34C0"/>
    <w:rsid w:val="00DF4E55"/>
    <w:rsid w:val="00DF5DF6"/>
    <w:rsid w:val="00DF5FAF"/>
    <w:rsid w:val="00DF5FEA"/>
    <w:rsid w:val="00DF6673"/>
    <w:rsid w:val="00DF6E69"/>
    <w:rsid w:val="00DF73E7"/>
    <w:rsid w:val="00DF7B38"/>
    <w:rsid w:val="00DF7CBB"/>
    <w:rsid w:val="00DF7F91"/>
    <w:rsid w:val="00E01593"/>
    <w:rsid w:val="00E0396F"/>
    <w:rsid w:val="00E05E8B"/>
    <w:rsid w:val="00E072CE"/>
    <w:rsid w:val="00E07962"/>
    <w:rsid w:val="00E07BC1"/>
    <w:rsid w:val="00E1083C"/>
    <w:rsid w:val="00E10AD0"/>
    <w:rsid w:val="00E14254"/>
    <w:rsid w:val="00E16A0A"/>
    <w:rsid w:val="00E1700D"/>
    <w:rsid w:val="00E170DE"/>
    <w:rsid w:val="00E17FEA"/>
    <w:rsid w:val="00E20578"/>
    <w:rsid w:val="00E20BB9"/>
    <w:rsid w:val="00E20BCB"/>
    <w:rsid w:val="00E21B5D"/>
    <w:rsid w:val="00E2217C"/>
    <w:rsid w:val="00E22F71"/>
    <w:rsid w:val="00E233F2"/>
    <w:rsid w:val="00E23514"/>
    <w:rsid w:val="00E242A7"/>
    <w:rsid w:val="00E2472F"/>
    <w:rsid w:val="00E26026"/>
    <w:rsid w:val="00E30355"/>
    <w:rsid w:val="00E30C62"/>
    <w:rsid w:val="00E324F3"/>
    <w:rsid w:val="00E33E3D"/>
    <w:rsid w:val="00E34E93"/>
    <w:rsid w:val="00E377ED"/>
    <w:rsid w:val="00E37D26"/>
    <w:rsid w:val="00E41B64"/>
    <w:rsid w:val="00E4210E"/>
    <w:rsid w:val="00E42384"/>
    <w:rsid w:val="00E4428D"/>
    <w:rsid w:val="00E45966"/>
    <w:rsid w:val="00E46E8B"/>
    <w:rsid w:val="00E47745"/>
    <w:rsid w:val="00E503FF"/>
    <w:rsid w:val="00E506B7"/>
    <w:rsid w:val="00E50878"/>
    <w:rsid w:val="00E51585"/>
    <w:rsid w:val="00E51C8E"/>
    <w:rsid w:val="00E52A5D"/>
    <w:rsid w:val="00E53FFD"/>
    <w:rsid w:val="00E54784"/>
    <w:rsid w:val="00E55324"/>
    <w:rsid w:val="00E55996"/>
    <w:rsid w:val="00E565CB"/>
    <w:rsid w:val="00E56B63"/>
    <w:rsid w:val="00E5740E"/>
    <w:rsid w:val="00E60A45"/>
    <w:rsid w:val="00E60EA9"/>
    <w:rsid w:val="00E63172"/>
    <w:rsid w:val="00E633C3"/>
    <w:rsid w:val="00E64B98"/>
    <w:rsid w:val="00E65B96"/>
    <w:rsid w:val="00E66AB1"/>
    <w:rsid w:val="00E671CD"/>
    <w:rsid w:val="00E67635"/>
    <w:rsid w:val="00E67DE3"/>
    <w:rsid w:val="00E67F8E"/>
    <w:rsid w:val="00E7245D"/>
    <w:rsid w:val="00E73B84"/>
    <w:rsid w:val="00E75F59"/>
    <w:rsid w:val="00E76194"/>
    <w:rsid w:val="00E76BB1"/>
    <w:rsid w:val="00E771CA"/>
    <w:rsid w:val="00E84A1C"/>
    <w:rsid w:val="00E84A54"/>
    <w:rsid w:val="00E856A6"/>
    <w:rsid w:val="00E85E58"/>
    <w:rsid w:val="00E86179"/>
    <w:rsid w:val="00E90404"/>
    <w:rsid w:val="00E905A5"/>
    <w:rsid w:val="00E90E74"/>
    <w:rsid w:val="00E9138A"/>
    <w:rsid w:val="00E9164C"/>
    <w:rsid w:val="00E9167C"/>
    <w:rsid w:val="00E917A1"/>
    <w:rsid w:val="00E91B3D"/>
    <w:rsid w:val="00E937D4"/>
    <w:rsid w:val="00E944BC"/>
    <w:rsid w:val="00E95042"/>
    <w:rsid w:val="00E952F9"/>
    <w:rsid w:val="00E95345"/>
    <w:rsid w:val="00E95454"/>
    <w:rsid w:val="00E96146"/>
    <w:rsid w:val="00E96924"/>
    <w:rsid w:val="00E972C6"/>
    <w:rsid w:val="00E97AF6"/>
    <w:rsid w:val="00E97E6B"/>
    <w:rsid w:val="00EA1E1D"/>
    <w:rsid w:val="00EA53CF"/>
    <w:rsid w:val="00EA6317"/>
    <w:rsid w:val="00EA7817"/>
    <w:rsid w:val="00EA791F"/>
    <w:rsid w:val="00EA7FC0"/>
    <w:rsid w:val="00EB26B4"/>
    <w:rsid w:val="00EB2A56"/>
    <w:rsid w:val="00EB3737"/>
    <w:rsid w:val="00EB3BFF"/>
    <w:rsid w:val="00EC0195"/>
    <w:rsid w:val="00EC28C2"/>
    <w:rsid w:val="00EC5085"/>
    <w:rsid w:val="00EC5137"/>
    <w:rsid w:val="00EC7172"/>
    <w:rsid w:val="00ED0C76"/>
    <w:rsid w:val="00ED2B83"/>
    <w:rsid w:val="00ED3DEE"/>
    <w:rsid w:val="00ED43F5"/>
    <w:rsid w:val="00ED46D2"/>
    <w:rsid w:val="00ED5EEC"/>
    <w:rsid w:val="00ED6710"/>
    <w:rsid w:val="00ED6CAA"/>
    <w:rsid w:val="00ED711D"/>
    <w:rsid w:val="00ED7B82"/>
    <w:rsid w:val="00EE1ACB"/>
    <w:rsid w:val="00EE2C6F"/>
    <w:rsid w:val="00EE3774"/>
    <w:rsid w:val="00EE3832"/>
    <w:rsid w:val="00EE3E63"/>
    <w:rsid w:val="00EE6237"/>
    <w:rsid w:val="00EE631D"/>
    <w:rsid w:val="00EE6ACB"/>
    <w:rsid w:val="00EE744D"/>
    <w:rsid w:val="00EE7520"/>
    <w:rsid w:val="00EE7BFD"/>
    <w:rsid w:val="00EF062B"/>
    <w:rsid w:val="00EF0BB1"/>
    <w:rsid w:val="00EF2C8F"/>
    <w:rsid w:val="00EF3D1D"/>
    <w:rsid w:val="00EF3D4A"/>
    <w:rsid w:val="00EF4839"/>
    <w:rsid w:val="00EF4DB7"/>
    <w:rsid w:val="00EF50FA"/>
    <w:rsid w:val="00EF5F7F"/>
    <w:rsid w:val="00EF671E"/>
    <w:rsid w:val="00EF7413"/>
    <w:rsid w:val="00EF76AA"/>
    <w:rsid w:val="00F008CF"/>
    <w:rsid w:val="00F00A20"/>
    <w:rsid w:val="00F01945"/>
    <w:rsid w:val="00F02C7B"/>
    <w:rsid w:val="00F03492"/>
    <w:rsid w:val="00F04922"/>
    <w:rsid w:val="00F05592"/>
    <w:rsid w:val="00F05CF0"/>
    <w:rsid w:val="00F06032"/>
    <w:rsid w:val="00F0776A"/>
    <w:rsid w:val="00F10738"/>
    <w:rsid w:val="00F118A5"/>
    <w:rsid w:val="00F12988"/>
    <w:rsid w:val="00F130A9"/>
    <w:rsid w:val="00F1365B"/>
    <w:rsid w:val="00F137FD"/>
    <w:rsid w:val="00F14519"/>
    <w:rsid w:val="00F16031"/>
    <w:rsid w:val="00F1699A"/>
    <w:rsid w:val="00F17339"/>
    <w:rsid w:val="00F174FD"/>
    <w:rsid w:val="00F20BC5"/>
    <w:rsid w:val="00F22F1E"/>
    <w:rsid w:val="00F236A5"/>
    <w:rsid w:val="00F23D7C"/>
    <w:rsid w:val="00F245D6"/>
    <w:rsid w:val="00F24999"/>
    <w:rsid w:val="00F24E32"/>
    <w:rsid w:val="00F25DC2"/>
    <w:rsid w:val="00F25F07"/>
    <w:rsid w:val="00F25FBF"/>
    <w:rsid w:val="00F262E4"/>
    <w:rsid w:val="00F311FE"/>
    <w:rsid w:val="00F315FA"/>
    <w:rsid w:val="00F31B44"/>
    <w:rsid w:val="00F331E5"/>
    <w:rsid w:val="00F33560"/>
    <w:rsid w:val="00F33F4B"/>
    <w:rsid w:val="00F3545E"/>
    <w:rsid w:val="00F35C11"/>
    <w:rsid w:val="00F379EB"/>
    <w:rsid w:val="00F40AE9"/>
    <w:rsid w:val="00F41D06"/>
    <w:rsid w:val="00F42BC5"/>
    <w:rsid w:val="00F43F89"/>
    <w:rsid w:val="00F443F2"/>
    <w:rsid w:val="00F446CA"/>
    <w:rsid w:val="00F45C33"/>
    <w:rsid w:val="00F45D6C"/>
    <w:rsid w:val="00F462AF"/>
    <w:rsid w:val="00F46426"/>
    <w:rsid w:val="00F504AD"/>
    <w:rsid w:val="00F509D3"/>
    <w:rsid w:val="00F5225C"/>
    <w:rsid w:val="00F525A9"/>
    <w:rsid w:val="00F5314A"/>
    <w:rsid w:val="00F54054"/>
    <w:rsid w:val="00F542C4"/>
    <w:rsid w:val="00F54D23"/>
    <w:rsid w:val="00F54FCD"/>
    <w:rsid w:val="00F551D7"/>
    <w:rsid w:val="00F55873"/>
    <w:rsid w:val="00F56D9D"/>
    <w:rsid w:val="00F57BFD"/>
    <w:rsid w:val="00F615CC"/>
    <w:rsid w:val="00F62239"/>
    <w:rsid w:val="00F62B3D"/>
    <w:rsid w:val="00F70A01"/>
    <w:rsid w:val="00F70B6E"/>
    <w:rsid w:val="00F71BBB"/>
    <w:rsid w:val="00F72384"/>
    <w:rsid w:val="00F75A4D"/>
    <w:rsid w:val="00F75E6A"/>
    <w:rsid w:val="00F765E2"/>
    <w:rsid w:val="00F766B2"/>
    <w:rsid w:val="00F771B3"/>
    <w:rsid w:val="00F771F6"/>
    <w:rsid w:val="00F80411"/>
    <w:rsid w:val="00F80786"/>
    <w:rsid w:val="00F80CC3"/>
    <w:rsid w:val="00F81BFB"/>
    <w:rsid w:val="00F81C50"/>
    <w:rsid w:val="00F82C51"/>
    <w:rsid w:val="00F837D0"/>
    <w:rsid w:val="00F83AA3"/>
    <w:rsid w:val="00F83B99"/>
    <w:rsid w:val="00F8458A"/>
    <w:rsid w:val="00F84AD7"/>
    <w:rsid w:val="00F85F9F"/>
    <w:rsid w:val="00F86612"/>
    <w:rsid w:val="00F90330"/>
    <w:rsid w:val="00F91BB4"/>
    <w:rsid w:val="00F9216F"/>
    <w:rsid w:val="00F93A91"/>
    <w:rsid w:val="00F93AB8"/>
    <w:rsid w:val="00F94035"/>
    <w:rsid w:val="00F94735"/>
    <w:rsid w:val="00F948C0"/>
    <w:rsid w:val="00F948FC"/>
    <w:rsid w:val="00F94F66"/>
    <w:rsid w:val="00F950BC"/>
    <w:rsid w:val="00F96450"/>
    <w:rsid w:val="00F968B6"/>
    <w:rsid w:val="00FA0183"/>
    <w:rsid w:val="00FA0E51"/>
    <w:rsid w:val="00FA0E8B"/>
    <w:rsid w:val="00FA135B"/>
    <w:rsid w:val="00FA167E"/>
    <w:rsid w:val="00FA5D26"/>
    <w:rsid w:val="00FA6F9F"/>
    <w:rsid w:val="00FB16C5"/>
    <w:rsid w:val="00FB1744"/>
    <w:rsid w:val="00FB1EF0"/>
    <w:rsid w:val="00FB2868"/>
    <w:rsid w:val="00FB2F4A"/>
    <w:rsid w:val="00FB4F99"/>
    <w:rsid w:val="00FB5318"/>
    <w:rsid w:val="00FB5B01"/>
    <w:rsid w:val="00FB5EA1"/>
    <w:rsid w:val="00FB77C3"/>
    <w:rsid w:val="00FC0233"/>
    <w:rsid w:val="00FC1128"/>
    <w:rsid w:val="00FC28DD"/>
    <w:rsid w:val="00FC2E14"/>
    <w:rsid w:val="00FC542B"/>
    <w:rsid w:val="00FC55EE"/>
    <w:rsid w:val="00FC5D65"/>
    <w:rsid w:val="00FC6548"/>
    <w:rsid w:val="00FC6E68"/>
    <w:rsid w:val="00FC7789"/>
    <w:rsid w:val="00FC77AD"/>
    <w:rsid w:val="00FC7F8F"/>
    <w:rsid w:val="00FD1BF8"/>
    <w:rsid w:val="00FD1D8F"/>
    <w:rsid w:val="00FD32DB"/>
    <w:rsid w:val="00FD3F6D"/>
    <w:rsid w:val="00FD40D4"/>
    <w:rsid w:val="00FD50B6"/>
    <w:rsid w:val="00FD7082"/>
    <w:rsid w:val="00FD7655"/>
    <w:rsid w:val="00FE1041"/>
    <w:rsid w:val="00FE113D"/>
    <w:rsid w:val="00FE1186"/>
    <w:rsid w:val="00FE16F1"/>
    <w:rsid w:val="00FE23AD"/>
    <w:rsid w:val="00FE3358"/>
    <w:rsid w:val="00FE3BA2"/>
    <w:rsid w:val="00FE4C8E"/>
    <w:rsid w:val="00FE5547"/>
    <w:rsid w:val="00FE5F63"/>
    <w:rsid w:val="00FE62D9"/>
    <w:rsid w:val="00FE703E"/>
    <w:rsid w:val="00FE724D"/>
    <w:rsid w:val="00FE7465"/>
    <w:rsid w:val="00FF3D8C"/>
    <w:rsid w:val="00FF46C3"/>
    <w:rsid w:val="00FF5B4F"/>
    <w:rsid w:val="00FF5BB1"/>
    <w:rsid w:val="00FF6B83"/>
    <w:rsid w:val="00FF7FAF"/>
    <w:rsid w:val="01819B20"/>
    <w:rsid w:val="018B32CD"/>
    <w:rsid w:val="02074DD3"/>
    <w:rsid w:val="027F54B7"/>
    <w:rsid w:val="02FBAD88"/>
    <w:rsid w:val="031F6167"/>
    <w:rsid w:val="036AAA33"/>
    <w:rsid w:val="045696B8"/>
    <w:rsid w:val="04916939"/>
    <w:rsid w:val="04E8D36D"/>
    <w:rsid w:val="0540A7FD"/>
    <w:rsid w:val="059A9EE5"/>
    <w:rsid w:val="06B0D9B7"/>
    <w:rsid w:val="07804337"/>
    <w:rsid w:val="08DDE657"/>
    <w:rsid w:val="08E0ECA1"/>
    <w:rsid w:val="09518B6B"/>
    <w:rsid w:val="09932C90"/>
    <w:rsid w:val="09D4964C"/>
    <w:rsid w:val="09FB14AE"/>
    <w:rsid w:val="0A22E862"/>
    <w:rsid w:val="0B091964"/>
    <w:rsid w:val="0B152D78"/>
    <w:rsid w:val="0C99F495"/>
    <w:rsid w:val="0D0DC7D8"/>
    <w:rsid w:val="0D43AC2D"/>
    <w:rsid w:val="0DE5BF41"/>
    <w:rsid w:val="0F26DED7"/>
    <w:rsid w:val="0FDD414E"/>
    <w:rsid w:val="103E1570"/>
    <w:rsid w:val="10EA6B8E"/>
    <w:rsid w:val="10F3EC7A"/>
    <w:rsid w:val="10F59722"/>
    <w:rsid w:val="1273348C"/>
    <w:rsid w:val="12FD8E5F"/>
    <w:rsid w:val="133C5A36"/>
    <w:rsid w:val="13ED2958"/>
    <w:rsid w:val="13EECC31"/>
    <w:rsid w:val="141CDBC0"/>
    <w:rsid w:val="14B8129E"/>
    <w:rsid w:val="14FCA7E6"/>
    <w:rsid w:val="1540EAE8"/>
    <w:rsid w:val="15E764E7"/>
    <w:rsid w:val="160652D0"/>
    <w:rsid w:val="17270D06"/>
    <w:rsid w:val="184363E1"/>
    <w:rsid w:val="186A70E6"/>
    <w:rsid w:val="18A461CA"/>
    <w:rsid w:val="1929B535"/>
    <w:rsid w:val="1936DA77"/>
    <w:rsid w:val="19751CB1"/>
    <w:rsid w:val="1986A6D6"/>
    <w:rsid w:val="19983BC8"/>
    <w:rsid w:val="199FFD77"/>
    <w:rsid w:val="1A985C8C"/>
    <w:rsid w:val="1B0630B1"/>
    <w:rsid w:val="1B5C235A"/>
    <w:rsid w:val="1B8277C0"/>
    <w:rsid w:val="1B96BA33"/>
    <w:rsid w:val="1C1E8EBF"/>
    <w:rsid w:val="1C50C1C3"/>
    <w:rsid w:val="1C9CEA0C"/>
    <w:rsid w:val="1CD54B6C"/>
    <w:rsid w:val="1CDC37BA"/>
    <w:rsid w:val="1CFBF718"/>
    <w:rsid w:val="1D6B0870"/>
    <w:rsid w:val="1DB164D9"/>
    <w:rsid w:val="1DD225C8"/>
    <w:rsid w:val="1E222A50"/>
    <w:rsid w:val="1E4874F4"/>
    <w:rsid w:val="1E7E3302"/>
    <w:rsid w:val="1E9A03BB"/>
    <w:rsid w:val="1F3CCAE0"/>
    <w:rsid w:val="1FBB9C1F"/>
    <w:rsid w:val="20900D32"/>
    <w:rsid w:val="20D504F0"/>
    <w:rsid w:val="20EB5DBB"/>
    <w:rsid w:val="21414A90"/>
    <w:rsid w:val="21B78235"/>
    <w:rsid w:val="228B26BF"/>
    <w:rsid w:val="23855580"/>
    <w:rsid w:val="246B9653"/>
    <w:rsid w:val="24888859"/>
    <w:rsid w:val="24C280C6"/>
    <w:rsid w:val="25267CEB"/>
    <w:rsid w:val="25396219"/>
    <w:rsid w:val="2567C1A4"/>
    <w:rsid w:val="25937DA1"/>
    <w:rsid w:val="25B93217"/>
    <w:rsid w:val="260816DD"/>
    <w:rsid w:val="2618D52C"/>
    <w:rsid w:val="2653EA30"/>
    <w:rsid w:val="269D21A6"/>
    <w:rsid w:val="283581C8"/>
    <w:rsid w:val="290F7266"/>
    <w:rsid w:val="2A0F6E63"/>
    <w:rsid w:val="2ACBC5CC"/>
    <w:rsid w:val="2C34B289"/>
    <w:rsid w:val="2CF90FF2"/>
    <w:rsid w:val="2E0E1E3A"/>
    <w:rsid w:val="2E1442EE"/>
    <w:rsid w:val="2FD697DB"/>
    <w:rsid w:val="30A2FCAA"/>
    <w:rsid w:val="30FEB613"/>
    <w:rsid w:val="31794FF5"/>
    <w:rsid w:val="31F2E66D"/>
    <w:rsid w:val="321044AF"/>
    <w:rsid w:val="32BD27D8"/>
    <w:rsid w:val="33643B83"/>
    <w:rsid w:val="3491F272"/>
    <w:rsid w:val="351A0D7C"/>
    <w:rsid w:val="3541DEB8"/>
    <w:rsid w:val="36389A05"/>
    <w:rsid w:val="36DEF3AC"/>
    <w:rsid w:val="36EE069C"/>
    <w:rsid w:val="375AA5E7"/>
    <w:rsid w:val="37802EBB"/>
    <w:rsid w:val="380CB639"/>
    <w:rsid w:val="39273EDE"/>
    <w:rsid w:val="396EE7C2"/>
    <w:rsid w:val="3D2EC33E"/>
    <w:rsid w:val="3DC86385"/>
    <w:rsid w:val="3E22C0E2"/>
    <w:rsid w:val="3E3C0137"/>
    <w:rsid w:val="3F948AF7"/>
    <w:rsid w:val="3FB0476A"/>
    <w:rsid w:val="426A79DA"/>
    <w:rsid w:val="42DB4CFD"/>
    <w:rsid w:val="4319379D"/>
    <w:rsid w:val="43BB1479"/>
    <w:rsid w:val="44D03635"/>
    <w:rsid w:val="44E78F8A"/>
    <w:rsid w:val="45488F73"/>
    <w:rsid w:val="456212EA"/>
    <w:rsid w:val="45DA5DFE"/>
    <w:rsid w:val="45E651A0"/>
    <w:rsid w:val="46480920"/>
    <w:rsid w:val="46E4657F"/>
    <w:rsid w:val="48059038"/>
    <w:rsid w:val="4835AD0D"/>
    <w:rsid w:val="483FD647"/>
    <w:rsid w:val="48CE3402"/>
    <w:rsid w:val="495ACC56"/>
    <w:rsid w:val="49A4C2BB"/>
    <w:rsid w:val="4A4EA3CA"/>
    <w:rsid w:val="4A50BB9F"/>
    <w:rsid w:val="4AC9B44A"/>
    <w:rsid w:val="4B2687A1"/>
    <w:rsid w:val="4BA24BA4"/>
    <w:rsid w:val="4C7A85F3"/>
    <w:rsid w:val="4D07410C"/>
    <w:rsid w:val="4D95960B"/>
    <w:rsid w:val="4DC9FB0B"/>
    <w:rsid w:val="4DF6C8C5"/>
    <w:rsid w:val="4E04B277"/>
    <w:rsid w:val="4E66F772"/>
    <w:rsid w:val="4F78A1EA"/>
    <w:rsid w:val="4FE0C394"/>
    <w:rsid w:val="50FA28EB"/>
    <w:rsid w:val="51A1AF5F"/>
    <w:rsid w:val="51AD316B"/>
    <w:rsid w:val="51B0D969"/>
    <w:rsid w:val="524E5DBE"/>
    <w:rsid w:val="524FF70B"/>
    <w:rsid w:val="5263BAB8"/>
    <w:rsid w:val="52BCC06C"/>
    <w:rsid w:val="52F40FC6"/>
    <w:rsid w:val="530AA087"/>
    <w:rsid w:val="54F900E8"/>
    <w:rsid w:val="55133E0B"/>
    <w:rsid w:val="5516A2F9"/>
    <w:rsid w:val="55A64A92"/>
    <w:rsid w:val="55A83092"/>
    <w:rsid w:val="55AAF1B3"/>
    <w:rsid w:val="55EB8D1A"/>
    <w:rsid w:val="56237D99"/>
    <w:rsid w:val="563538B2"/>
    <w:rsid w:val="56D3523C"/>
    <w:rsid w:val="57386A01"/>
    <w:rsid w:val="57C7A27B"/>
    <w:rsid w:val="581C2B86"/>
    <w:rsid w:val="5820A0E8"/>
    <w:rsid w:val="582CA292"/>
    <w:rsid w:val="5859BD17"/>
    <w:rsid w:val="587B9A48"/>
    <w:rsid w:val="58E7BEC4"/>
    <w:rsid w:val="5903AE47"/>
    <w:rsid w:val="591EFAAB"/>
    <w:rsid w:val="599AB963"/>
    <w:rsid w:val="59DE852B"/>
    <w:rsid w:val="59FF3CE1"/>
    <w:rsid w:val="5A2520CC"/>
    <w:rsid w:val="5ABE126D"/>
    <w:rsid w:val="5B69674B"/>
    <w:rsid w:val="5C401F2D"/>
    <w:rsid w:val="5C8968F2"/>
    <w:rsid w:val="5CF18006"/>
    <w:rsid w:val="5D250FF4"/>
    <w:rsid w:val="5DB8F396"/>
    <w:rsid w:val="5E32DED8"/>
    <w:rsid w:val="5E3F28BF"/>
    <w:rsid w:val="5EFFDD6E"/>
    <w:rsid w:val="5F06A1BF"/>
    <w:rsid w:val="5F0B0A90"/>
    <w:rsid w:val="5F1A6B97"/>
    <w:rsid w:val="5F6BDE30"/>
    <w:rsid w:val="5F995F8A"/>
    <w:rsid w:val="5FB0865A"/>
    <w:rsid w:val="60B039DD"/>
    <w:rsid w:val="60C516F9"/>
    <w:rsid w:val="60DBDC20"/>
    <w:rsid w:val="60F16F63"/>
    <w:rsid w:val="612C3CF3"/>
    <w:rsid w:val="6140943D"/>
    <w:rsid w:val="61467367"/>
    <w:rsid w:val="617EF6F2"/>
    <w:rsid w:val="61886178"/>
    <w:rsid w:val="61BE39B3"/>
    <w:rsid w:val="61EBE74C"/>
    <w:rsid w:val="62238916"/>
    <w:rsid w:val="624B0761"/>
    <w:rsid w:val="629700D0"/>
    <w:rsid w:val="62C5442E"/>
    <w:rsid w:val="63354178"/>
    <w:rsid w:val="63A0D7E6"/>
    <w:rsid w:val="6419ADEB"/>
    <w:rsid w:val="64CD6BCC"/>
    <w:rsid w:val="66448C29"/>
    <w:rsid w:val="68205071"/>
    <w:rsid w:val="68C0AC1F"/>
    <w:rsid w:val="694A3610"/>
    <w:rsid w:val="6AB1F6FB"/>
    <w:rsid w:val="6AD8CFF6"/>
    <w:rsid w:val="6B1ABC2E"/>
    <w:rsid w:val="6BD6ADD2"/>
    <w:rsid w:val="6C4207FA"/>
    <w:rsid w:val="6C6A5EF2"/>
    <w:rsid w:val="6DAEEDEC"/>
    <w:rsid w:val="6DE50753"/>
    <w:rsid w:val="6EFF9007"/>
    <w:rsid w:val="6F5C4BA9"/>
    <w:rsid w:val="6FBA53C9"/>
    <w:rsid w:val="6FD8B75D"/>
    <w:rsid w:val="706EC4A1"/>
    <w:rsid w:val="70CBD549"/>
    <w:rsid w:val="70ECDD71"/>
    <w:rsid w:val="71036E96"/>
    <w:rsid w:val="7115385D"/>
    <w:rsid w:val="71E0FADE"/>
    <w:rsid w:val="7221E379"/>
    <w:rsid w:val="72285BA1"/>
    <w:rsid w:val="7243DB54"/>
    <w:rsid w:val="727216CC"/>
    <w:rsid w:val="73026005"/>
    <w:rsid w:val="7313FBFF"/>
    <w:rsid w:val="74248380"/>
    <w:rsid w:val="74C4A3D4"/>
    <w:rsid w:val="755326E4"/>
    <w:rsid w:val="75A3C632"/>
    <w:rsid w:val="75C0B4A6"/>
    <w:rsid w:val="75C4AE2B"/>
    <w:rsid w:val="763D7658"/>
    <w:rsid w:val="769C0F9B"/>
    <w:rsid w:val="775FC57A"/>
    <w:rsid w:val="77659263"/>
    <w:rsid w:val="7774A18D"/>
    <w:rsid w:val="78FCE207"/>
    <w:rsid w:val="79624E69"/>
    <w:rsid w:val="7A3FE230"/>
    <w:rsid w:val="7A6AB621"/>
    <w:rsid w:val="7A848553"/>
    <w:rsid w:val="7AB4556F"/>
    <w:rsid w:val="7B7EE2B5"/>
    <w:rsid w:val="7C77881E"/>
    <w:rsid w:val="7C7AF1EB"/>
    <w:rsid w:val="7D09C4E2"/>
    <w:rsid w:val="7D8815F5"/>
    <w:rsid w:val="7D8A92FE"/>
    <w:rsid w:val="7E8A414D"/>
    <w:rsid w:val="7E8F290E"/>
    <w:rsid w:val="7F5A0A9A"/>
    <w:rsid w:val="7F83C2D2"/>
    <w:rsid w:val="7F84D685"/>
    <w:rsid w:val="7FAEEC80"/>
    <w:rsid w:val="7FCF6C0D"/>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AD92FD12-A154-4BE8-A013-B5DDEFB01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32CB9"/>
    <w:rPr>
      <w:rFonts w:ascii="Times New Roman" w:hAnsi="Times New Roman" w:cs="Times New Roman"/>
      <w:lang w:val="lt-LT"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hAnsiTheme="majorHAnsi" w:eastAsiaTheme="majorEastAsia" w:cstheme="majorBidi"/>
      <w:color w:val="2F5496"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hAnsi="Calibri" w:eastAsia="Calibri" w:cs="font238"/>
      <w:kern w:val="1"/>
      <w:szCs w:val="22"/>
      <w:lang w:eastAsia="ar-SA"/>
    </w:rPr>
  </w:style>
  <w:style w:type="character" w:styleId="BodyTextChar" w:customStyle="1">
    <w:name w:val="Body Text Char"/>
    <w:basedOn w:val="DefaultParagraphFont"/>
    <w:link w:val="BodyText"/>
    <w:uiPriority w:val="99"/>
    <w:rsid w:val="00D62961"/>
    <w:rPr>
      <w:rFonts w:ascii="Calibri" w:hAnsi="Calibri" w:eastAsia="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hAnsiTheme="minorHAnsi" w:eastAsiaTheme="minorEastAsia" w:cstheme="minorBidi"/>
      <w:lang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styleId="BalloonTextChar" w:customStyle="1">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styleId="CommentTextChar" w:customStyle="1">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styleId="CommentSubjectChar" w:customStyle="1">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styleId="HeaderChar" w:customStyle="1">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styleId="FooterChar" w:customStyle="1">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styleId="FootnoteTextChar" w:customStyle="1">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styleId="Heading1Char" w:customStyle="1">
    <w:name w:val="Heading 1 Char"/>
    <w:basedOn w:val="DefaultParagraphFont"/>
    <w:link w:val="Heading1"/>
    <w:uiPriority w:val="9"/>
    <w:rsid w:val="009A0FE7"/>
    <w:rPr>
      <w:rFonts w:asciiTheme="majorHAnsi" w:hAnsiTheme="majorHAnsi" w:eastAsiaTheme="majorEastAsia"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39"/>
    <w:rsid w:val="002726AB"/>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styleId="Heading2Char" w:customStyle="1">
    <w:name w:val="Heading 2 Char"/>
    <w:basedOn w:val="DefaultParagraphFont"/>
    <w:link w:val="Heading2"/>
    <w:uiPriority w:val="9"/>
    <w:semiHidden/>
    <w:rsid w:val="00126A10"/>
    <w:rPr>
      <w:rFonts w:asciiTheme="majorHAnsi" w:hAnsiTheme="majorHAnsi" w:eastAsiaTheme="majorEastAsia" w:cstheme="majorBidi"/>
      <w:color w:val="2F5496" w:themeColor="accent1" w:themeShade="BF"/>
      <w:sz w:val="26"/>
      <w:szCs w:val="26"/>
      <w:lang w:val="en-GB" w:eastAsia="en-GB"/>
    </w:rPr>
  </w:style>
  <w:style w:type="character" w:styleId="normaltextrun" w:customStyle="1">
    <w:name w:val="normaltextrun"/>
    <w:basedOn w:val="DefaultParagraphFont"/>
    <w:rsid w:val="00F137FD"/>
  </w:style>
  <w:style w:type="character" w:styleId="eop" w:customStyle="1">
    <w:name w:val="eop"/>
    <w:basedOn w:val="DefaultParagraphFont"/>
    <w:rsid w:val="00F137FD"/>
  </w:style>
  <w:style w:type="numbering" w:styleId="Style1" w:customStyle="1">
    <w:name w:val="Style1"/>
    <w:uiPriority w:val="99"/>
    <w:rsid w:val="00AE579B"/>
    <w:pPr>
      <w:numPr>
        <w:numId w:val="1"/>
      </w:numPr>
    </w:pPr>
  </w:style>
  <w:style w:type="character" w:styleId="Strong">
    <w:name w:val="Strong"/>
    <w:basedOn w:val="DefaultParagraphFont"/>
    <w:uiPriority w:val="22"/>
    <w:qFormat/>
    <w:rsid w:val="00474228"/>
    <w:rPr>
      <w:b/>
      <w:bCs/>
    </w:rPr>
  </w:style>
  <w:style w:type="paragraph" w:styleId="paragraph" w:customStyle="1">
    <w:name w:val="paragraph"/>
    <w:basedOn w:val="Normal"/>
    <w:rsid w:val="00077D84"/>
    <w:pPr>
      <w:spacing w:before="100" w:beforeAutospacing="1" w:after="100" w:afterAutospacing="1"/>
    </w:pPr>
    <w:rPr>
      <w:rFonts w:eastAsia="Times New Roman"/>
      <w:lang w:val="en-US" w:eastAsia="en-US"/>
    </w:rPr>
  </w:style>
  <w:style w:type="character" w:styleId="citation-12" w:customStyle="1">
    <w:name w:val="citation-12"/>
    <w:basedOn w:val="DefaultParagraphFont"/>
    <w:rsid w:val="00F22F1E"/>
  </w:style>
  <w:style w:type="character" w:styleId="UnresolvedMention">
    <w:name w:val="Unresolved Mention"/>
    <w:basedOn w:val="DefaultParagraphFont"/>
    <w:uiPriority w:val="99"/>
    <w:semiHidden/>
    <w:unhideWhenUsed/>
    <w:rsid w:val="00B512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4971834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358357335">
      <w:bodyDiv w:val="1"/>
      <w:marLeft w:val="0"/>
      <w:marRight w:val="0"/>
      <w:marTop w:val="0"/>
      <w:marBottom w:val="0"/>
      <w:divBdr>
        <w:top w:val="none" w:sz="0" w:space="0" w:color="auto"/>
        <w:left w:val="none" w:sz="0" w:space="0" w:color="auto"/>
        <w:bottom w:val="none" w:sz="0" w:space="0" w:color="auto"/>
        <w:right w:val="none" w:sz="0" w:space="0" w:color="auto"/>
      </w:divBdr>
      <w:divsChild>
        <w:div w:id="45029184">
          <w:marLeft w:val="0"/>
          <w:marRight w:val="0"/>
          <w:marTop w:val="0"/>
          <w:marBottom w:val="0"/>
          <w:divBdr>
            <w:top w:val="none" w:sz="0" w:space="0" w:color="auto"/>
            <w:left w:val="none" w:sz="0" w:space="0" w:color="auto"/>
            <w:bottom w:val="none" w:sz="0" w:space="0" w:color="auto"/>
            <w:right w:val="none" w:sz="0" w:space="0" w:color="auto"/>
          </w:divBdr>
          <w:divsChild>
            <w:div w:id="2080440403">
              <w:marLeft w:val="0"/>
              <w:marRight w:val="0"/>
              <w:marTop w:val="0"/>
              <w:marBottom w:val="0"/>
              <w:divBdr>
                <w:top w:val="none" w:sz="0" w:space="0" w:color="auto"/>
                <w:left w:val="none" w:sz="0" w:space="0" w:color="auto"/>
                <w:bottom w:val="none" w:sz="0" w:space="0" w:color="auto"/>
                <w:right w:val="none" w:sz="0" w:space="0" w:color="auto"/>
              </w:divBdr>
            </w:div>
          </w:divsChild>
        </w:div>
        <w:div w:id="427315061">
          <w:marLeft w:val="0"/>
          <w:marRight w:val="0"/>
          <w:marTop w:val="0"/>
          <w:marBottom w:val="0"/>
          <w:divBdr>
            <w:top w:val="none" w:sz="0" w:space="0" w:color="auto"/>
            <w:left w:val="none" w:sz="0" w:space="0" w:color="auto"/>
            <w:bottom w:val="none" w:sz="0" w:space="0" w:color="auto"/>
            <w:right w:val="none" w:sz="0" w:space="0" w:color="auto"/>
          </w:divBdr>
          <w:divsChild>
            <w:div w:id="2126390509">
              <w:marLeft w:val="0"/>
              <w:marRight w:val="0"/>
              <w:marTop w:val="0"/>
              <w:marBottom w:val="0"/>
              <w:divBdr>
                <w:top w:val="none" w:sz="0" w:space="0" w:color="auto"/>
                <w:left w:val="none" w:sz="0" w:space="0" w:color="auto"/>
                <w:bottom w:val="none" w:sz="0" w:space="0" w:color="auto"/>
                <w:right w:val="none" w:sz="0" w:space="0" w:color="auto"/>
              </w:divBdr>
            </w:div>
          </w:divsChild>
        </w:div>
        <w:div w:id="912281647">
          <w:marLeft w:val="0"/>
          <w:marRight w:val="0"/>
          <w:marTop w:val="0"/>
          <w:marBottom w:val="0"/>
          <w:divBdr>
            <w:top w:val="none" w:sz="0" w:space="0" w:color="auto"/>
            <w:left w:val="none" w:sz="0" w:space="0" w:color="auto"/>
            <w:bottom w:val="none" w:sz="0" w:space="0" w:color="auto"/>
            <w:right w:val="none" w:sz="0" w:space="0" w:color="auto"/>
          </w:divBdr>
          <w:divsChild>
            <w:div w:id="1255744022">
              <w:marLeft w:val="0"/>
              <w:marRight w:val="0"/>
              <w:marTop w:val="0"/>
              <w:marBottom w:val="0"/>
              <w:divBdr>
                <w:top w:val="none" w:sz="0" w:space="0" w:color="auto"/>
                <w:left w:val="none" w:sz="0" w:space="0" w:color="auto"/>
                <w:bottom w:val="none" w:sz="0" w:space="0" w:color="auto"/>
                <w:right w:val="none" w:sz="0" w:space="0" w:color="auto"/>
              </w:divBdr>
            </w:div>
          </w:divsChild>
        </w:div>
        <w:div w:id="1831214415">
          <w:marLeft w:val="0"/>
          <w:marRight w:val="0"/>
          <w:marTop w:val="0"/>
          <w:marBottom w:val="0"/>
          <w:divBdr>
            <w:top w:val="none" w:sz="0" w:space="0" w:color="auto"/>
            <w:left w:val="none" w:sz="0" w:space="0" w:color="auto"/>
            <w:bottom w:val="none" w:sz="0" w:space="0" w:color="auto"/>
            <w:right w:val="none" w:sz="0" w:space="0" w:color="auto"/>
          </w:divBdr>
          <w:divsChild>
            <w:div w:id="113548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12092304">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63119932">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15902559">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532062032">
      <w:bodyDiv w:val="1"/>
      <w:marLeft w:val="0"/>
      <w:marRight w:val="0"/>
      <w:marTop w:val="0"/>
      <w:marBottom w:val="0"/>
      <w:divBdr>
        <w:top w:val="none" w:sz="0" w:space="0" w:color="auto"/>
        <w:left w:val="none" w:sz="0" w:space="0" w:color="auto"/>
        <w:bottom w:val="none" w:sz="0" w:space="0" w:color="auto"/>
        <w:right w:val="none" w:sz="0" w:space="0" w:color="auto"/>
      </w:divBdr>
    </w:div>
    <w:div w:id="1594826786">
      <w:bodyDiv w:val="1"/>
      <w:marLeft w:val="0"/>
      <w:marRight w:val="0"/>
      <w:marTop w:val="0"/>
      <w:marBottom w:val="0"/>
      <w:divBdr>
        <w:top w:val="none" w:sz="0" w:space="0" w:color="auto"/>
        <w:left w:val="none" w:sz="0" w:space="0" w:color="auto"/>
        <w:bottom w:val="none" w:sz="0" w:space="0" w:color="auto"/>
        <w:right w:val="none" w:sz="0" w:space="0" w:color="auto"/>
      </w:divBdr>
      <w:divsChild>
        <w:div w:id="983696900">
          <w:marLeft w:val="0"/>
          <w:marRight w:val="0"/>
          <w:marTop w:val="0"/>
          <w:marBottom w:val="0"/>
          <w:divBdr>
            <w:top w:val="none" w:sz="0" w:space="0" w:color="auto"/>
            <w:left w:val="none" w:sz="0" w:space="0" w:color="auto"/>
            <w:bottom w:val="none" w:sz="0" w:space="0" w:color="auto"/>
            <w:right w:val="none" w:sz="0" w:space="0" w:color="auto"/>
          </w:divBdr>
          <w:divsChild>
            <w:div w:id="1219591312">
              <w:marLeft w:val="0"/>
              <w:marRight w:val="0"/>
              <w:marTop w:val="0"/>
              <w:marBottom w:val="0"/>
              <w:divBdr>
                <w:top w:val="none" w:sz="0" w:space="0" w:color="auto"/>
                <w:left w:val="none" w:sz="0" w:space="0" w:color="auto"/>
                <w:bottom w:val="none" w:sz="0" w:space="0" w:color="auto"/>
                <w:right w:val="none" w:sz="0" w:space="0" w:color="auto"/>
              </w:divBdr>
            </w:div>
          </w:divsChild>
        </w:div>
        <w:div w:id="1362584991">
          <w:marLeft w:val="0"/>
          <w:marRight w:val="0"/>
          <w:marTop w:val="0"/>
          <w:marBottom w:val="0"/>
          <w:divBdr>
            <w:top w:val="none" w:sz="0" w:space="0" w:color="auto"/>
            <w:left w:val="none" w:sz="0" w:space="0" w:color="auto"/>
            <w:bottom w:val="none" w:sz="0" w:space="0" w:color="auto"/>
            <w:right w:val="none" w:sz="0" w:space="0" w:color="auto"/>
          </w:divBdr>
          <w:divsChild>
            <w:div w:id="1244947051">
              <w:marLeft w:val="0"/>
              <w:marRight w:val="0"/>
              <w:marTop w:val="0"/>
              <w:marBottom w:val="0"/>
              <w:divBdr>
                <w:top w:val="none" w:sz="0" w:space="0" w:color="auto"/>
                <w:left w:val="none" w:sz="0" w:space="0" w:color="auto"/>
                <w:bottom w:val="none" w:sz="0" w:space="0" w:color="auto"/>
                <w:right w:val="none" w:sz="0" w:space="0" w:color="auto"/>
              </w:divBdr>
            </w:div>
          </w:divsChild>
        </w:div>
        <w:div w:id="1584485427">
          <w:marLeft w:val="0"/>
          <w:marRight w:val="0"/>
          <w:marTop w:val="0"/>
          <w:marBottom w:val="0"/>
          <w:divBdr>
            <w:top w:val="none" w:sz="0" w:space="0" w:color="auto"/>
            <w:left w:val="none" w:sz="0" w:space="0" w:color="auto"/>
            <w:bottom w:val="none" w:sz="0" w:space="0" w:color="auto"/>
            <w:right w:val="none" w:sz="0" w:space="0" w:color="auto"/>
          </w:divBdr>
          <w:divsChild>
            <w:div w:id="725109110">
              <w:marLeft w:val="0"/>
              <w:marRight w:val="0"/>
              <w:marTop w:val="0"/>
              <w:marBottom w:val="0"/>
              <w:divBdr>
                <w:top w:val="none" w:sz="0" w:space="0" w:color="auto"/>
                <w:left w:val="none" w:sz="0" w:space="0" w:color="auto"/>
                <w:bottom w:val="none" w:sz="0" w:space="0" w:color="auto"/>
                <w:right w:val="none" w:sz="0" w:space="0" w:color="auto"/>
              </w:divBdr>
            </w:div>
          </w:divsChild>
        </w:div>
        <w:div w:id="1900434362">
          <w:marLeft w:val="0"/>
          <w:marRight w:val="0"/>
          <w:marTop w:val="0"/>
          <w:marBottom w:val="0"/>
          <w:divBdr>
            <w:top w:val="none" w:sz="0" w:space="0" w:color="auto"/>
            <w:left w:val="none" w:sz="0" w:space="0" w:color="auto"/>
            <w:bottom w:val="none" w:sz="0" w:space="0" w:color="auto"/>
            <w:right w:val="none" w:sz="0" w:space="0" w:color="auto"/>
          </w:divBdr>
          <w:divsChild>
            <w:div w:id="85592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682734397">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37726380">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02986281">
      <w:bodyDiv w:val="1"/>
      <w:marLeft w:val="0"/>
      <w:marRight w:val="0"/>
      <w:marTop w:val="0"/>
      <w:marBottom w:val="0"/>
      <w:divBdr>
        <w:top w:val="none" w:sz="0" w:space="0" w:color="auto"/>
        <w:left w:val="none" w:sz="0" w:space="0" w:color="auto"/>
        <w:bottom w:val="none" w:sz="0" w:space="0" w:color="auto"/>
        <w:right w:val="none" w:sz="0" w:space="0" w:color="auto"/>
      </w:divBdr>
      <w:divsChild>
        <w:div w:id="221019605">
          <w:marLeft w:val="0"/>
          <w:marRight w:val="0"/>
          <w:marTop w:val="0"/>
          <w:marBottom w:val="0"/>
          <w:divBdr>
            <w:top w:val="none" w:sz="0" w:space="0" w:color="auto"/>
            <w:left w:val="none" w:sz="0" w:space="0" w:color="auto"/>
            <w:bottom w:val="none" w:sz="0" w:space="0" w:color="auto"/>
            <w:right w:val="none" w:sz="0" w:space="0" w:color="auto"/>
          </w:divBdr>
          <w:divsChild>
            <w:div w:id="872811861">
              <w:marLeft w:val="0"/>
              <w:marRight w:val="0"/>
              <w:marTop w:val="0"/>
              <w:marBottom w:val="0"/>
              <w:divBdr>
                <w:top w:val="none" w:sz="0" w:space="0" w:color="auto"/>
                <w:left w:val="none" w:sz="0" w:space="0" w:color="auto"/>
                <w:bottom w:val="none" w:sz="0" w:space="0" w:color="auto"/>
                <w:right w:val="none" w:sz="0" w:space="0" w:color="auto"/>
              </w:divBdr>
            </w:div>
          </w:divsChild>
        </w:div>
        <w:div w:id="1159887028">
          <w:marLeft w:val="0"/>
          <w:marRight w:val="0"/>
          <w:marTop w:val="0"/>
          <w:marBottom w:val="0"/>
          <w:divBdr>
            <w:top w:val="none" w:sz="0" w:space="0" w:color="auto"/>
            <w:left w:val="none" w:sz="0" w:space="0" w:color="auto"/>
            <w:bottom w:val="none" w:sz="0" w:space="0" w:color="auto"/>
            <w:right w:val="none" w:sz="0" w:space="0" w:color="auto"/>
          </w:divBdr>
          <w:divsChild>
            <w:div w:id="1575311631">
              <w:marLeft w:val="0"/>
              <w:marRight w:val="0"/>
              <w:marTop w:val="0"/>
              <w:marBottom w:val="0"/>
              <w:divBdr>
                <w:top w:val="none" w:sz="0" w:space="0" w:color="auto"/>
                <w:left w:val="none" w:sz="0" w:space="0" w:color="auto"/>
                <w:bottom w:val="none" w:sz="0" w:space="0" w:color="auto"/>
                <w:right w:val="none" w:sz="0" w:space="0" w:color="auto"/>
              </w:divBdr>
            </w:div>
          </w:divsChild>
        </w:div>
        <w:div w:id="1194878585">
          <w:marLeft w:val="0"/>
          <w:marRight w:val="0"/>
          <w:marTop w:val="0"/>
          <w:marBottom w:val="0"/>
          <w:divBdr>
            <w:top w:val="none" w:sz="0" w:space="0" w:color="auto"/>
            <w:left w:val="none" w:sz="0" w:space="0" w:color="auto"/>
            <w:bottom w:val="none" w:sz="0" w:space="0" w:color="auto"/>
            <w:right w:val="none" w:sz="0" w:space="0" w:color="auto"/>
          </w:divBdr>
          <w:divsChild>
            <w:div w:id="601766404">
              <w:marLeft w:val="0"/>
              <w:marRight w:val="0"/>
              <w:marTop w:val="0"/>
              <w:marBottom w:val="0"/>
              <w:divBdr>
                <w:top w:val="none" w:sz="0" w:space="0" w:color="auto"/>
                <w:left w:val="none" w:sz="0" w:space="0" w:color="auto"/>
                <w:bottom w:val="none" w:sz="0" w:space="0" w:color="auto"/>
                <w:right w:val="none" w:sz="0" w:space="0" w:color="auto"/>
              </w:divBdr>
            </w:div>
          </w:divsChild>
        </w:div>
        <w:div w:id="1605109111">
          <w:marLeft w:val="0"/>
          <w:marRight w:val="0"/>
          <w:marTop w:val="0"/>
          <w:marBottom w:val="0"/>
          <w:divBdr>
            <w:top w:val="none" w:sz="0" w:space="0" w:color="auto"/>
            <w:left w:val="none" w:sz="0" w:space="0" w:color="auto"/>
            <w:bottom w:val="none" w:sz="0" w:space="0" w:color="auto"/>
            <w:right w:val="none" w:sz="0" w:space="0" w:color="auto"/>
          </w:divBdr>
          <w:divsChild>
            <w:div w:id="1816875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58565">
      <w:bodyDiv w:val="1"/>
      <w:marLeft w:val="0"/>
      <w:marRight w:val="0"/>
      <w:marTop w:val="0"/>
      <w:marBottom w:val="0"/>
      <w:divBdr>
        <w:top w:val="none" w:sz="0" w:space="0" w:color="auto"/>
        <w:left w:val="none" w:sz="0" w:space="0" w:color="auto"/>
        <w:bottom w:val="none" w:sz="0" w:space="0" w:color="auto"/>
        <w:right w:val="none" w:sz="0" w:space="0" w:color="auto"/>
      </w:divBdr>
      <w:divsChild>
        <w:div w:id="444078739">
          <w:marLeft w:val="0"/>
          <w:marRight w:val="0"/>
          <w:marTop w:val="0"/>
          <w:marBottom w:val="0"/>
          <w:divBdr>
            <w:top w:val="none" w:sz="0" w:space="0" w:color="auto"/>
            <w:left w:val="none" w:sz="0" w:space="0" w:color="auto"/>
            <w:bottom w:val="none" w:sz="0" w:space="0" w:color="auto"/>
            <w:right w:val="none" w:sz="0" w:space="0" w:color="auto"/>
          </w:divBdr>
          <w:divsChild>
            <w:div w:id="532428958">
              <w:marLeft w:val="0"/>
              <w:marRight w:val="0"/>
              <w:marTop w:val="0"/>
              <w:marBottom w:val="0"/>
              <w:divBdr>
                <w:top w:val="none" w:sz="0" w:space="0" w:color="auto"/>
                <w:left w:val="none" w:sz="0" w:space="0" w:color="auto"/>
                <w:bottom w:val="none" w:sz="0" w:space="0" w:color="auto"/>
                <w:right w:val="none" w:sz="0" w:space="0" w:color="auto"/>
              </w:divBdr>
            </w:div>
          </w:divsChild>
        </w:div>
        <w:div w:id="670445603">
          <w:marLeft w:val="0"/>
          <w:marRight w:val="0"/>
          <w:marTop w:val="0"/>
          <w:marBottom w:val="0"/>
          <w:divBdr>
            <w:top w:val="none" w:sz="0" w:space="0" w:color="auto"/>
            <w:left w:val="none" w:sz="0" w:space="0" w:color="auto"/>
            <w:bottom w:val="none" w:sz="0" w:space="0" w:color="auto"/>
            <w:right w:val="none" w:sz="0" w:space="0" w:color="auto"/>
          </w:divBdr>
          <w:divsChild>
            <w:div w:id="1611619769">
              <w:marLeft w:val="0"/>
              <w:marRight w:val="0"/>
              <w:marTop w:val="0"/>
              <w:marBottom w:val="0"/>
              <w:divBdr>
                <w:top w:val="none" w:sz="0" w:space="0" w:color="auto"/>
                <w:left w:val="none" w:sz="0" w:space="0" w:color="auto"/>
                <w:bottom w:val="none" w:sz="0" w:space="0" w:color="auto"/>
                <w:right w:val="none" w:sz="0" w:space="0" w:color="auto"/>
              </w:divBdr>
            </w:div>
          </w:divsChild>
        </w:div>
        <w:div w:id="1040790273">
          <w:marLeft w:val="0"/>
          <w:marRight w:val="0"/>
          <w:marTop w:val="0"/>
          <w:marBottom w:val="0"/>
          <w:divBdr>
            <w:top w:val="none" w:sz="0" w:space="0" w:color="auto"/>
            <w:left w:val="none" w:sz="0" w:space="0" w:color="auto"/>
            <w:bottom w:val="none" w:sz="0" w:space="0" w:color="auto"/>
            <w:right w:val="none" w:sz="0" w:space="0" w:color="auto"/>
          </w:divBdr>
          <w:divsChild>
            <w:div w:id="298144755">
              <w:marLeft w:val="0"/>
              <w:marRight w:val="0"/>
              <w:marTop w:val="0"/>
              <w:marBottom w:val="0"/>
              <w:divBdr>
                <w:top w:val="none" w:sz="0" w:space="0" w:color="auto"/>
                <w:left w:val="none" w:sz="0" w:space="0" w:color="auto"/>
                <w:bottom w:val="none" w:sz="0" w:space="0" w:color="auto"/>
                <w:right w:val="none" w:sz="0" w:space="0" w:color="auto"/>
              </w:divBdr>
            </w:div>
          </w:divsChild>
        </w:div>
        <w:div w:id="1365403150">
          <w:marLeft w:val="0"/>
          <w:marRight w:val="0"/>
          <w:marTop w:val="0"/>
          <w:marBottom w:val="0"/>
          <w:divBdr>
            <w:top w:val="none" w:sz="0" w:space="0" w:color="auto"/>
            <w:left w:val="none" w:sz="0" w:space="0" w:color="auto"/>
            <w:bottom w:val="none" w:sz="0" w:space="0" w:color="auto"/>
            <w:right w:val="none" w:sz="0" w:space="0" w:color="auto"/>
          </w:divBdr>
          <w:divsChild>
            <w:div w:id="137627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grassvalley.com/customer-support/"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grassvalley.com/customer-support/" TargetMode="External" Id="rId12" /><Relationship Type="http://schemas.openxmlformats.org/officeDocument/2006/relationships/hyperlink" Target="mailto:ciso@lrt.lt" TargetMode="External" Id="rId17" /><Relationship Type="http://schemas.openxmlformats.org/officeDocument/2006/relationships/customXml" Target="../customXml/item2.xml" Id="rId2" /><Relationship Type="http://schemas.openxmlformats.org/officeDocument/2006/relationships/hyperlink" Target="mailto:ciso@lrt.lt"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grassvalley.com/customer-support/" TargetMode="External" Id="rId11" /><Relationship Type="http://schemas.openxmlformats.org/officeDocument/2006/relationships/numbering" Target="numbering.xml" Id="rId5" /><Relationship Type="http://schemas.openxmlformats.org/officeDocument/2006/relationships/hyperlink" Target="mailto:ciso@lrt.lt" TargetMode="Externa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grassvalley.com/customer-support/" TargetMode="Externa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FE69D3B98D0414B80E714ED4F4A222F" ma:contentTypeVersion="3" ma:contentTypeDescription="Kurkite naują dokumentą." ma:contentTypeScope="" ma:versionID="cbc27ee02087e8618da8c3711906d117">
  <xsd:schema xmlns:xsd="http://www.w3.org/2001/XMLSchema" xmlns:xs="http://www.w3.org/2001/XMLSchema" xmlns:p="http://schemas.microsoft.com/office/2006/metadata/properties" xmlns:ns2="1edd98a1-91a8-4810-af8c-527410ae0331" targetNamespace="http://schemas.microsoft.com/office/2006/metadata/properties" ma:root="true" ma:fieldsID="4e0ff00500ce533888e480bf173e999e" ns2:_="">
    <xsd:import namespace="1edd98a1-91a8-4810-af8c-527410ae03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dd98a1-91a8-4810-af8c-527410ae03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5826-F6EB-4053-AADC-4AECC3DF7A94}">
  <ds:schemaRefs>
    <ds:schemaRef ds:uri="http://schemas.microsoft.com/sharepoint/v3/contenttype/forms"/>
  </ds:schemaRefs>
</ds:datastoreItem>
</file>

<file path=customXml/itemProps2.xml><?xml version="1.0" encoding="utf-8"?>
<ds:datastoreItem xmlns:ds="http://schemas.openxmlformats.org/officeDocument/2006/customXml" ds:itemID="{79134658-7E57-4CAC-A036-E184B34549FB}"/>
</file>

<file path=customXml/itemProps3.xml><?xml version="1.0" encoding="utf-8"?>
<ds:datastoreItem xmlns:ds="http://schemas.openxmlformats.org/officeDocument/2006/customXml" ds:itemID="{7259E2F6-78A9-4B4D-9BD6-C272A12A0680}">
  <ds:schemaRefs>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purl.org/dc/term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Eglė Navickė</lastModifiedBy>
  <revision>24</revision>
  <dcterms:created xsi:type="dcterms:W3CDTF">2026-03-27T09:40:00.0000000Z</dcterms:created>
  <dcterms:modified xsi:type="dcterms:W3CDTF">2026-04-16T08:26:57.3554124Z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0x0101006FE69D3B98D0414B80E714ED4F4A222F</vt:lpwstr>
  </property>
</Properties>
</file>